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211" w:firstLineChars="100"/>
        <w:rPr>
          <w:rFonts w:ascii="Times New Roman"/>
          <w:b/>
          <w:bCs/>
          <w:sz w:val="21"/>
          <w:szCs w:val="28"/>
        </w:rPr>
      </w:pPr>
    </w:p>
    <w:p>
      <w:pPr>
        <w:pStyle w:val="7"/>
        <w:spacing w:before="7"/>
        <w:rPr>
          <w:rFonts w:ascii="Times New Roman"/>
          <w:sz w:val="10"/>
        </w:rPr>
      </w:pPr>
      <w:r>
        <w:drawing>
          <wp:inline distT="0" distB="0" distL="114300" distR="114300">
            <wp:extent cx="2686685" cy="1013460"/>
            <wp:effectExtent l="0" t="0" r="1841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197"/>
        </w:tabs>
        <w:spacing w:line="240" w:lineRule="auto"/>
        <w:ind w:left="-140" w:right="0" w:firstLine="0"/>
        <w:rPr>
          <w:rFonts w:ascii="Times New Roman"/>
          <w:sz w:val="20"/>
        </w:rPr>
      </w:pPr>
      <w:r>
        <w:drawing>
          <wp:anchor distT="0" distB="0" distL="114300" distR="114300" simplePos="0" relativeHeight="14131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1414145</wp:posOffset>
            </wp:positionV>
            <wp:extent cx="4693285" cy="6423025"/>
            <wp:effectExtent l="0" t="0" r="12065" b="15875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642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pict>
          <v:shape id="_x0000_s1907" o:spid="_x0000_s1907" o:spt="202" type="#_x0000_t202" style="height:97.55pt;width:226.75pt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hint="default" w:eastAsia="宋体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hint="eastAsia"/>
                      <w:sz w:val="72"/>
                      <w:szCs w:val="72"/>
                    </w:rPr>
                    <w:t>TV-</w:t>
                  </w:r>
                  <w:r>
                    <w:rPr>
                      <w:rFonts w:hint="eastAsia"/>
                      <w:sz w:val="72"/>
                      <w:szCs w:val="72"/>
                      <w:lang w:val="en-US" w:eastAsia="zh-CN"/>
                    </w:rPr>
                    <w:t>N4</w:t>
                  </w:r>
                  <w:r>
                    <w:rPr>
                      <w:rFonts w:hint="eastAsia"/>
                      <w:sz w:val="72"/>
                      <w:szCs w:val="72"/>
                    </w:rPr>
                    <w:t>80</w:t>
                  </w:r>
                </w:p>
                <w:p>
                  <w:pPr>
                    <w:jc w:val="center"/>
                    <w:rPr>
                      <w:rFonts w:hint="default"/>
                      <w:sz w:val="72"/>
                      <w:szCs w:val="72"/>
                      <w:lang w:val="en-US" w:eastAsia="zh-CN"/>
                    </w:rPr>
                  </w:pPr>
                  <w:r>
                    <w:rPr>
                      <w:rFonts w:hint="eastAsia"/>
                      <w:sz w:val="72"/>
                      <w:szCs w:val="72"/>
                    </w:rPr>
                    <w:t>BSWF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63"/>
          <w:sz w:val="20"/>
        </w:rPr>
        <w:t xml:space="preserve"> </w:t>
      </w:r>
    </w:p>
    <w:p>
      <w:pPr>
        <w:spacing w:before="142"/>
        <w:ind w:left="309" w:right="0" w:firstLine="0"/>
        <w:jc w:val="left"/>
        <w:rPr>
          <w:rFonts w:hint="eastAsia" w:ascii="Tahoma" w:eastAsia="宋体"/>
          <w:sz w:val="62"/>
          <w:lang w:val="en-US" w:eastAsia="zh-CN"/>
        </w:rPr>
      </w:pPr>
      <w:r>
        <w:rPr>
          <w:rFonts w:ascii="Tahoma"/>
          <w:color w:val="332C2B"/>
          <w:spacing w:val="-36"/>
          <w:w w:val="105"/>
          <w:sz w:val="62"/>
        </w:rPr>
        <w:t xml:space="preserve"> </w:t>
      </w: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  <w:r>
        <w:pict>
          <v:shape id="任意多边形 603" o:spid="_x0000_s1800" style="position:absolute;left:0pt;margin-left:214.9pt;margin-top:5.55pt;height:487.55pt;width:324.4pt;z-index:-503172096;mso-width-relative:page;mso-height-relative:page;" fillcolor="#0076BC" filled="t" stroked="f" coordsize="6488,9751" o:gfxdata="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ZfDc21AAAAAUBAAAPAAAAAAAAAAEAIAAAACIAAABk&#10;cnMvZG93bnJldi54bWxQSwECFAAUAAAACACHTuJAbDOS/QoCAAAnBAAADgAAAAAAAAABACAAAAAj&#10;AQAAZHJzL2Uyb0RvYy54bWxQSwUGAAAAAAYABgBZAQAAnwUAAAAA&#10;" path="m6487,9750l0,9750,6487,0,6487,9750xe">
            <v:path/>
            <v:fill on="t" focussize="0,0"/>
            <v:stroke on="f"/>
            <v:imagedata o:title=""/>
            <o:lock v:ext="edit" aspectratio="f"/>
          </v:shape>
        </w:pict>
      </w: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rPr>
          <w:rFonts w:ascii="Tahoma"/>
          <w:sz w:val="20"/>
        </w:rPr>
      </w:pPr>
    </w:p>
    <w:p>
      <w:pPr>
        <w:pStyle w:val="7"/>
        <w:spacing w:before="6"/>
        <w:rPr>
          <w:rFonts w:hint="default" w:ascii="Tahoma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8" w:line="360" w:lineRule="auto"/>
        <w:ind w:left="0" w:right="527" w:firstLine="0"/>
        <w:jc w:val="center"/>
        <w:textAlignment w:val="auto"/>
      </w:pPr>
      <w:r>
        <w:rPr>
          <w:sz w:val="41"/>
        </w:rPr>
        <w:pict>
          <v:line id="_x0000_s1801" o:spid="_x0000_s1801" o:spt="20" style="position:absolute;left:0pt;margin-left:353pt;margin-top:28.75pt;height:0.9pt;width:142.5pt;z-index:138240;mso-width-relative:page;mso-height-relative:page;" fillcolor="#FFFFFF" filled="t" stroked="t" coordsize="21600,21600">
            <v:path arrowok="t"/>
            <v:fill on="t" color2="#FFFFFF" focussize="0,0"/>
            <v:stroke color="#FFFFFF"/>
            <v:imagedata o:title=""/>
            <o:lock v:ext="edit" aspectratio="f"/>
          </v:line>
        </w:pict>
      </w:r>
      <w:r>
        <w:rPr>
          <w:rFonts w:hint="eastAsia"/>
          <w:color w:val="FEFEFE"/>
          <w:sz w:val="41"/>
          <w:lang w:val="en-US" w:eastAsia="zh-CN"/>
        </w:rPr>
        <w:t xml:space="preserve">                         </w:t>
      </w:r>
      <w:r>
        <w:rPr>
          <w:color w:val="FEFEFE"/>
          <w:sz w:val="41"/>
        </w:rPr>
        <w:t>说明书</w:t>
      </w:r>
      <w:r>
        <w:rPr>
          <w:color w:val="FEFEFE"/>
          <w:w w:val="105"/>
        </w:rPr>
        <w:t>使用前请仔细阅读此说明书</w:t>
      </w:r>
    </w:p>
    <w:p>
      <w:pPr>
        <w:keepNext w:val="0"/>
        <w:keepLines w:val="0"/>
        <w:pageBreakBefore w:val="0"/>
        <w:widowControl w:val="0"/>
        <w:tabs>
          <w:tab w:val="left" w:pos="414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zh-CN"/>
        </w:rPr>
        <w:sectPr>
          <w:type w:val="continuous"/>
          <w:pgSz w:w="11910" w:h="16840"/>
          <w:pgMar w:top="500" w:right="0" w:bottom="0" w:left="920" w:header="720" w:footer="720" w:gutter="0"/>
          <w:pgNumType w:fmt="decimal"/>
          <w:cols w:equalWidth="0" w:num="1">
            <w:col w:w="10990"/>
          </w:cols>
        </w:sectPr>
      </w:pPr>
      <w:r>
        <w:rPr>
          <w:rFonts w:hint="eastAsia" w:cs="宋体"/>
          <w:color w:val="FFFFFF" w:themeColor="background1"/>
          <w:sz w:val="24"/>
          <w:szCs w:val="24"/>
          <w:lang w:val="en-US" w:eastAsia="zh-CN" w:bidi="zh-CN"/>
        </w:rPr>
        <w:t xml:space="preserve">                                                     </w:t>
      </w:r>
      <w:r>
        <w:rPr>
          <w:rFonts w:hint="eastAsia" w:cs="宋体"/>
          <w:b/>
          <w:bCs/>
          <w:color w:val="FFFFFF" w:themeColor="background1"/>
          <w:sz w:val="28"/>
          <w:szCs w:val="28"/>
          <w:lang w:val="en-US" w:eastAsia="zh-CN" w:bidi="zh-CN"/>
        </w:rPr>
        <w:t>广州蔚来灯光科技有限公司</w:t>
      </w:r>
    </w:p>
    <w:p>
      <w:pPr>
        <w:pStyle w:val="7"/>
        <w:spacing w:before="10"/>
        <w:rPr>
          <w:sz w:val="11"/>
        </w:rPr>
      </w:pP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eastAsia" w:cs="宋体"/>
          <w:b/>
          <w:bCs/>
          <w:color w:val="000000" w:themeColor="text1"/>
          <w:sz w:val="36"/>
          <w:szCs w:val="36"/>
          <w:highlight w:val="none"/>
          <w:lang w:val="en-US" w:eastAsia="zh-CN" w:bidi="zh-CN"/>
        </w:rPr>
      </w:pPr>
      <w:r>
        <w:rPr>
          <w:rFonts w:hint="eastAsia" w:cs="宋体"/>
          <w:b/>
          <w:bCs/>
          <w:color w:val="000000" w:themeColor="text1"/>
          <w:sz w:val="36"/>
          <w:szCs w:val="36"/>
          <w:highlight w:val="none"/>
          <w:lang w:val="en-US" w:eastAsia="zh-CN" w:bidi="zh-CN"/>
        </w:rPr>
        <w:t>目录</w:t>
      </w:r>
    </w:p>
    <w:p>
      <w:pPr>
        <w:keepNext w:val="0"/>
        <w:keepLines w:val="0"/>
        <w:pageBreakBefore w:val="0"/>
        <w:widowControl w:val="0"/>
        <w:tabs>
          <w:tab w:val="left" w:pos="1061"/>
          <w:tab w:val="left" w:pos="4946"/>
          <w:tab w:val="center" w:pos="555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left"/>
        <w:textAlignment w:val="auto"/>
        <w:rPr>
          <w:rFonts w:hint="eastAsia" w:cs="宋体"/>
          <w:b/>
          <w:bCs/>
          <w:color w:val="000000" w:themeColor="text1"/>
          <w:sz w:val="36"/>
          <w:szCs w:val="36"/>
          <w:highlight w:val="none"/>
          <w:lang w:val="en-US" w:eastAsia="zh-CN" w:bidi="zh-CN"/>
        </w:rPr>
      </w:pPr>
      <w:r>
        <w:rPr>
          <w:rFonts w:hint="eastAsia" w:cs="宋体"/>
          <w:b/>
          <w:bCs/>
          <w:color w:val="000000" w:themeColor="text1"/>
          <w:sz w:val="36"/>
          <w:szCs w:val="36"/>
          <w:highlight w:val="none"/>
          <w:lang w:val="en-US" w:eastAsia="zh-CN" w:bidi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1061"/>
          <w:tab w:val="left" w:pos="4946"/>
          <w:tab w:val="center" w:pos="555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840" w:firstLineChars="300"/>
        <w:jc w:val="left"/>
        <w:textAlignment w:val="auto"/>
        <w:rPr>
          <w:rFonts w:hint="eastAsia" w:cs="宋体"/>
          <w:b w:val="0"/>
          <w:bCs w:val="0"/>
          <w:color w:val="000000" w:themeColor="text1"/>
          <w:sz w:val="36"/>
          <w:szCs w:val="36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1.安全指导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…………………………………………………………………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3</w:t>
      </w:r>
      <w:r>
        <w:rPr>
          <w:rFonts w:hint="eastAsia" w:cs="宋体"/>
          <w:b w:val="0"/>
          <w:bCs w:val="0"/>
          <w:color w:val="000000" w:themeColor="text1"/>
          <w:sz w:val="36"/>
          <w:szCs w:val="36"/>
          <w:highlight w:val="none"/>
          <w:lang w:val="en-US" w:eastAsia="zh-CN" w:bidi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1061"/>
          <w:tab w:val="left" w:pos="4946"/>
          <w:tab w:val="center" w:pos="555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840" w:firstLineChars="300"/>
        <w:jc w:val="left"/>
        <w:textAlignment w:val="auto"/>
        <w:rPr>
          <w:rFonts w:hint="eastAsia" w:cs="宋体"/>
          <w:b w:val="0"/>
          <w:bCs w:val="0"/>
          <w:color w:val="000000" w:themeColor="text1"/>
          <w:sz w:val="36"/>
          <w:szCs w:val="36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2.技术规格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…………………………………………………………………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4</w:t>
      </w:r>
      <w:r>
        <w:rPr>
          <w:rFonts w:hint="eastAsia" w:cs="宋体"/>
          <w:b w:val="0"/>
          <w:bCs w:val="0"/>
          <w:color w:val="000000" w:themeColor="text1"/>
          <w:sz w:val="36"/>
          <w:szCs w:val="36"/>
          <w:highlight w:val="none"/>
          <w:lang w:val="en-US" w:eastAsia="zh-CN" w:bidi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default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36"/>
          <w:szCs w:val="36"/>
          <w:highlight w:val="none"/>
          <w:lang w:val="en-US" w:eastAsia="zh-CN" w:bidi="zh-CN"/>
        </w:rPr>
        <w:t xml:space="preserve">     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 xml:space="preserve">3.描述  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>………………………………………………………………………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6</w:t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680" w:firstLineChars="600"/>
        <w:jc w:val="both"/>
        <w:textAlignment w:val="auto"/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3.1 控制面板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6</w:t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default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     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 xml:space="preserve">4.灯泡  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>………………………………………………………………………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7</w:t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680" w:firstLineChars="600"/>
        <w:jc w:val="both"/>
        <w:textAlignment w:val="auto"/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4.1  灯泡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…………………………………………………………</w:t>
      </w:r>
      <w:r>
        <w:rPr>
          <w:rFonts w:hint="eastAsia" w:cs="宋体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 w:bidi="zh-CN"/>
        </w:rPr>
        <w:t>7</w:t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     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 xml:space="preserve">5.灯具设置  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>…………………………………………………………………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7</w:t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default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         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5.1  主要功能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………………………………………………………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7</w:t>
      </w:r>
    </w:p>
    <w:p>
      <w:pPr>
        <w:keepNext w:val="0"/>
        <w:keepLines w:val="0"/>
        <w:pageBreakBefore w:val="0"/>
        <w:widowControl w:val="0"/>
        <w:tabs>
          <w:tab w:val="left" w:pos="16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680" w:firstLineChars="600"/>
        <w:jc w:val="both"/>
        <w:textAlignment w:val="auto"/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5.2  错误信息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………………………………………………………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11</w:t>
      </w:r>
    </w:p>
    <w:p>
      <w:pPr>
        <w:keepNext w:val="0"/>
        <w:keepLines w:val="0"/>
        <w:pageBreakBefore w:val="0"/>
        <w:widowControl w:val="0"/>
        <w:tabs>
          <w:tab w:val="left" w:pos="16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     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6.通用DMX控制器控制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 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12</w:t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680" w:firstLineChars="600"/>
        <w:jc w:val="both"/>
        <w:textAlignment w:val="auto"/>
        <w:rPr>
          <w:rFonts w:hint="default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6.1  连接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……………………………………………………………</w:t>
      </w:r>
      <w:r>
        <w:rPr>
          <w:rFonts w:hint="eastAsia" w:cs="宋体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 w:bidi="zh-CN"/>
        </w:rPr>
        <w:t>12</w:t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default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         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6.2  通道设置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………………………………………………………</w:t>
      </w:r>
      <w:r>
        <w:rPr>
          <w:rFonts w:hint="eastAsia" w:cs="宋体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 w:bidi="zh-CN"/>
        </w:rPr>
        <w:t>13</w:t>
      </w:r>
    </w:p>
    <w:p>
      <w:pPr>
        <w:keepNext w:val="0"/>
        <w:keepLines w:val="0"/>
        <w:pageBreakBefore w:val="0"/>
        <w:widowControl w:val="0"/>
        <w:tabs>
          <w:tab w:val="left" w:pos="49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default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         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6.3  地址码设置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……………………………………………………</w:t>
      </w:r>
      <w:r>
        <w:rPr>
          <w:rFonts w:hint="eastAsia" w:cs="宋体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 w:bidi="zh-CN"/>
        </w:rPr>
        <w:t>13</w:t>
      </w:r>
    </w:p>
    <w:p>
      <w:pPr>
        <w:keepNext w:val="0"/>
        <w:keepLines w:val="0"/>
        <w:pageBreakBefore w:val="0"/>
        <w:widowControl w:val="0"/>
        <w:tabs>
          <w:tab w:val="left" w:pos="155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default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         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6.4  DMX 512通道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……………………………………………………</w:t>
      </w:r>
      <w:r>
        <w:rPr>
          <w:rFonts w:hint="eastAsia" w:cs="宋体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 w:bidi="zh-CN"/>
        </w:rPr>
        <w:t>13</w:t>
      </w:r>
    </w:p>
    <w:p>
      <w:pPr>
        <w:keepNext w:val="0"/>
        <w:keepLines w:val="0"/>
        <w:pageBreakBefore w:val="0"/>
        <w:widowControl w:val="0"/>
        <w:tabs>
          <w:tab w:val="left" w:pos="119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120" w:firstLineChars="400"/>
        <w:jc w:val="both"/>
        <w:textAlignment w:val="auto"/>
        <w:rPr>
          <w:rFonts w:hint="default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7.故障处理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 xml:space="preserve">   ………………………………………………………………</w:t>
      </w: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>18</w:t>
      </w:r>
    </w:p>
    <w:p>
      <w:pPr>
        <w:keepNext w:val="0"/>
        <w:keepLines w:val="0"/>
        <w:pageBreakBefore w:val="0"/>
        <w:widowControl w:val="0"/>
        <w:tabs>
          <w:tab w:val="left" w:pos="119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1120" w:firstLineChars="400"/>
        <w:jc w:val="both"/>
        <w:textAlignment w:val="auto"/>
        <w:rPr>
          <w:rFonts w:hint="default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</w:pPr>
      <w:r>
        <w:rPr>
          <w:rFonts w:hint="eastAsia" w:cs="宋体"/>
          <w:b w:val="0"/>
          <w:bCs w:val="0"/>
          <w:color w:val="000000" w:themeColor="text1"/>
          <w:sz w:val="28"/>
          <w:szCs w:val="28"/>
          <w:highlight w:val="none"/>
          <w:lang w:val="en-US" w:eastAsia="zh-CN" w:bidi="zh-CN"/>
        </w:rPr>
        <w:t xml:space="preserve">8.保养与清洁  </w:t>
      </w:r>
      <w:r>
        <w:rPr>
          <w:rFonts w:hint="eastAsia" w:cs="宋体"/>
          <w:b w:val="0"/>
          <w:bCs w:val="0"/>
          <w:color w:val="000000" w:themeColor="text1"/>
          <w:sz w:val="24"/>
          <w:szCs w:val="24"/>
          <w:highlight w:val="none"/>
          <w:lang w:val="en-US" w:eastAsia="zh-CN" w:bidi="zh-CN"/>
        </w:rPr>
        <w:t>……………………………………………………………</w:t>
      </w:r>
      <w:r>
        <w:rPr>
          <w:rFonts w:hint="eastAsia" w:cs="宋体"/>
          <w:b w:val="0"/>
          <w:bCs w:val="0"/>
          <w:i w:val="0"/>
          <w:iCs w:val="0"/>
          <w:color w:val="000000" w:themeColor="text1"/>
          <w:sz w:val="28"/>
          <w:szCs w:val="28"/>
          <w:highlight w:val="none"/>
          <w:lang w:val="en-US" w:eastAsia="zh-CN" w:bidi="zh-CN"/>
        </w:rPr>
        <w:t>19</w:t>
      </w:r>
    </w:p>
    <w:p>
      <w:pPr>
        <w:spacing w:after="0" w:line="240" w:lineRule="auto"/>
        <w:jc w:val="right"/>
      </w:pPr>
    </w:p>
    <w:p>
      <w:pPr>
        <w:spacing w:after="0" w:line="240" w:lineRule="auto"/>
        <w:jc w:val="right"/>
      </w:pPr>
    </w:p>
    <w:p>
      <w:pPr>
        <w:spacing w:after="0" w:line="240" w:lineRule="auto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</w:t>
      </w:r>
    </w:p>
    <w:p>
      <w:pPr>
        <w:spacing w:after="0" w:line="240" w:lineRule="auto"/>
        <w:jc w:val="right"/>
        <w:sectPr>
          <w:footerReference r:id="rId3" w:type="default"/>
          <w:pgSz w:w="11910" w:h="16840"/>
          <w:pgMar w:top="1580" w:right="0" w:bottom="1060" w:left="920" w:header="0" w:footer="867" w:gutter="0"/>
          <w:pgNumType w:fmt="decimal" w:start="2"/>
          <w:cols w:equalWidth="0" w:num="1">
            <w:col w:w="10990"/>
          </w:cols>
        </w:sectPr>
      </w:pPr>
    </w:p>
    <w:p>
      <w:pPr>
        <w:pStyle w:val="2"/>
      </w:pPr>
      <w:bookmarkStart w:id="0" w:name="_bookmark0"/>
      <w:bookmarkEnd w:id="0"/>
      <w:bookmarkStart w:id="1" w:name="1. 安全指导"/>
      <w:bookmarkEnd w:id="1"/>
      <w:r>
        <w:rPr>
          <w:rFonts w:ascii="Calibri" w:eastAsia="Calibri"/>
          <w:color w:val="FFFFFF"/>
          <w:shd w:val="clear" w:color="auto" w:fill="000000"/>
        </w:rPr>
        <w:t xml:space="preserve">  1. </w:t>
      </w:r>
      <w:r>
        <w:rPr>
          <w:color w:val="FFFFFF"/>
          <w:shd w:val="clear" w:color="auto" w:fill="000000"/>
        </w:rPr>
        <w:t xml:space="preserve">安全指导 </w:t>
      </w:r>
    </w:p>
    <w:p>
      <w:pPr>
        <w:pStyle w:val="7"/>
        <w:spacing w:before="5"/>
        <w:rPr>
          <w:b/>
          <w:sz w:val="13"/>
        </w:rPr>
      </w:pPr>
      <w:r>
        <w:pict>
          <v:group id="_x0000_s1108" o:spid="_x0000_s1108" o:spt="203" style="position:absolute;left:0pt;margin-left:69pt;margin-top:10.6pt;height:34.35pt;width:39.55pt;mso-position-horizontal-relative:page;mso-wrap-distance-bottom:0pt;mso-wrap-distance-top:0pt;z-index:-503241728;mso-width-relative:page;mso-height-relative:page;" coordorigin="1380,213" coordsize="791,687">
            <o:lock v:ext="edit"/>
            <v:shape id="_x0000_s1109" o:spid="_x0000_s1109" style="position:absolute;left:1446;top:288;height:572;width:660;" filled="f" stroked="t" coordorigin="1446,289" coordsize="660,572" path="m1776,289l1446,860,2105,860,1776,289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10" o:spid="_x0000_s1110" style="position:absolute;left:1753;top:761;height:46;width:46;" filled="f" stroked="t" coordorigin="1753,761" coordsize="46,46" path="m1799,784l1796,773,1787,764,1776,761,1765,764,1756,773,1753,784,1756,796,1765,804,1776,807,1787,804,1796,796,1799,784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11" o:spid="_x0000_s1111" style="position:absolute;left:1380;top:212;height:686;width:791;" filled="f" stroked="t" coordorigin="1381,213" coordsize="791,686" path="m1776,213l1381,899,2171,899,1776,213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12" o:spid="_x0000_s1112" style="position:absolute;left:1756;top:671;height:18;width:38;" filled="f" stroked="t" coordorigin="1757,671" coordsize="38,18" path="m1757,671l1760,680,1767,687,1776,689,1785,687,1792,680,1795,67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13" o:spid="_x0000_s1113" style="position:absolute;left:1745;top:448;height:33;width:61;" filled="f" stroked="t" coordorigin="1746,449" coordsize="61,33" path="m1806,481l1805,469,1798,458,1788,451,1776,449,1764,451,1754,458,1747,469,1746,48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14" o:spid="_x0000_s1114" style="position:absolute;left:1794;top:481;height:190;width:12;" filled="f" stroked="t" coordorigin="1795,481" coordsize="12,190" path="m1795,671l1806,481,1806,48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15" o:spid="_x0000_s1115" style="position:absolute;left:1745;top:481;height:190;width:12;" filled="f" stroked="t" coordorigin="1746,481" coordsize="12,190" path="m1757,671l1746,481,1746,48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16" o:spid="_x0000_s1116" style="position:absolute;left:1380;top:860;height:39;width:791;" fillcolor="#000000" filled="t" stroked="f" coordorigin="1381,860" coordsize="791,39" path="m2171,899l1381,899,2105,860,2171,899xe">
              <v:path arrowok="t"/>
              <v:fill on="t" focussize="0,0"/>
              <v:stroke on="f"/>
              <v:imagedata o:title=""/>
              <o:lock v:ext="edit"/>
            </v:shape>
            <v:shape id="_x0000_s1117" o:spid="_x0000_s1117" style="position:absolute;left:1380;top:860;height:39;width:791;" filled="f" stroked="t" coordorigin="1381,860" coordsize="791,39" path="m2105,860l1381,899,2171,899,2105,860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18" o:spid="_x0000_s1118" style="position:absolute;left:1380;top:860;height:39;width:725;" fillcolor="#000000" filled="t" stroked="f" coordorigin="1381,860" coordsize="725,39" path="m1381,899l1446,860,2105,860,1381,899xe">
              <v:path arrowok="t"/>
              <v:fill on="t" focussize="0,0"/>
              <v:stroke on="f"/>
              <v:imagedata o:title=""/>
              <o:lock v:ext="edit"/>
            </v:shape>
            <v:shape id="_x0000_s1119" o:spid="_x0000_s1119" style="position:absolute;left:1380;top:860;height:39;width:725;" filled="f" stroked="t" coordorigin="1381,860" coordsize="725,39" path="m1446,860l1381,899,2105,860,1446,860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20" o:spid="_x0000_s1120" style="position:absolute;left:1764;top:804;height:4;width:23;" fillcolor="#000000" filled="t" stroked="f" coordorigin="1765,804" coordsize="23,4" path="m1776,807l1765,804,1787,804,1776,807xe">
              <v:path arrowok="t"/>
              <v:fill on="t" focussize="0,0"/>
              <v:stroke on="f"/>
              <v:imagedata o:title=""/>
              <o:lock v:ext="edit"/>
            </v:shape>
            <v:shape id="_x0000_s1121" o:spid="_x0000_s1121" style="position:absolute;left:1764;top:804;height:4;width:23;" filled="f" stroked="t" coordorigin="1765,804" coordsize="23,4" path="m1765,804l1776,807,1787,804,1765,804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22" o:spid="_x0000_s1122" style="position:absolute;left:1764;top:795;height:9;width:32;" fillcolor="#000000" filled="t" stroked="f" coordorigin="1765,796" coordsize="32,9" path="m1787,804l1765,804,1796,796,1787,804xe">
              <v:path arrowok="t"/>
              <v:fill on="t" focussize="0,0"/>
              <v:stroke on="f"/>
              <v:imagedata o:title=""/>
              <o:lock v:ext="edit"/>
            </v:shape>
            <v:shape id="_x0000_s1123" o:spid="_x0000_s1123" style="position:absolute;left:1764;top:795;height:9;width:32;" filled="f" stroked="t" coordorigin="1765,796" coordsize="32,9" path="m1796,796l1765,804,1787,804,1796,796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24" o:spid="_x0000_s1124" style="position:absolute;left:1756;top:795;height:9;width:40;" fillcolor="#000000" filled="t" stroked="f" coordorigin="1756,796" coordsize="40,9" path="m1765,804l1756,796,1796,796,1765,804xe">
              <v:path arrowok="t"/>
              <v:fill on="t" focussize="0,0"/>
              <v:stroke on="f"/>
              <v:imagedata o:title=""/>
              <o:lock v:ext="edit"/>
            </v:shape>
            <v:shape id="_x0000_s1125" o:spid="_x0000_s1125" style="position:absolute;left:1756;top:795;height:9;width:40;" filled="f" stroked="t" coordorigin="1756,796" coordsize="40,9" path="m1756,796l1765,804,1796,796,1756,796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26" o:spid="_x0000_s1126" style="position:absolute;left:1756;top:784;height:12;width:43;" fillcolor="#000000" filled="t" stroked="f" coordorigin="1756,784" coordsize="43,12" path="m1796,796l1756,796,1799,784,1796,796xe">
              <v:path arrowok="t"/>
              <v:fill on="t" focussize="0,0"/>
              <v:stroke on="f"/>
              <v:imagedata o:title=""/>
              <o:lock v:ext="edit"/>
            </v:shape>
            <v:shape id="_x0000_s1127" o:spid="_x0000_s1127" style="position:absolute;left:1756;top:784;height:12;width:43;" filled="f" stroked="t" coordorigin="1756,784" coordsize="43,12" path="m1799,784l1756,796,1796,796,1799,784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28" o:spid="_x0000_s1128" style="position:absolute;left:1753;top:784;height:12;width:46;" fillcolor="#000000" filled="t" stroked="f" coordorigin="1753,784" coordsize="46,12" path="m1756,796l1753,784,1799,784,1756,796xe">
              <v:path arrowok="t"/>
              <v:fill on="t" focussize="0,0"/>
              <v:stroke on="f"/>
              <v:imagedata o:title=""/>
              <o:lock v:ext="edit"/>
            </v:shape>
            <v:shape id="_x0000_s1129" o:spid="_x0000_s1129" style="position:absolute;left:1753;top:784;height:12;width:46;" filled="f" stroked="t" coordorigin="1753,784" coordsize="46,12" path="m1753,784l1756,796,1799,784,1753,784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30" o:spid="_x0000_s1130" style="position:absolute;left:1753;top:772;height:12;width:46;" fillcolor="#000000" filled="t" stroked="f" coordorigin="1753,773" coordsize="46,12" path="m1799,784l1753,784,1796,773,1799,784xe">
              <v:path arrowok="t"/>
              <v:fill on="t" focussize="0,0"/>
              <v:stroke on="f"/>
              <v:imagedata o:title=""/>
              <o:lock v:ext="edit"/>
            </v:shape>
            <v:shape id="_x0000_s1131" o:spid="_x0000_s1131" style="position:absolute;left:1753;top:772;height:12;width:46;" filled="f" stroked="t" coordorigin="1753,773" coordsize="46,12" path="m1796,773l1753,784,1799,784,1796,773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32" o:spid="_x0000_s1132" style="position:absolute;left:1753;top:772;height:12;width:43;" fillcolor="#000000" filled="t" stroked="f" coordorigin="1753,773" coordsize="43,12" path="m1753,784l1756,773,1796,773,1753,784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style="position:absolute;left:1753;top:772;height:12;width:43;" filled="f" stroked="t" coordorigin="1753,773" coordsize="43,12" path="m1756,773l1753,784,1796,773,1756,773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34" o:spid="_x0000_s1134" style="position:absolute;left:1756;top:764;height:9;width:40;" fillcolor="#000000" filled="t" stroked="f" coordorigin="1756,764" coordsize="40,9" path="m1796,773l1756,773,1787,764,1796,773xe">
              <v:path arrowok="t"/>
              <v:fill on="t" focussize="0,0"/>
              <v:stroke on="f"/>
              <v:imagedata o:title=""/>
              <o:lock v:ext="edit"/>
            </v:shape>
            <v:shape id="_x0000_s1135" o:spid="_x0000_s1135" style="position:absolute;left:1756;top:764;height:9;width:40;" filled="f" stroked="t" coordorigin="1756,764" coordsize="40,9" path="m1787,764l1756,773,1796,773,1787,764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36" o:spid="_x0000_s1136" style="position:absolute;left:1756;top:764;height:9;width:32;" fillcolor="#000000" filled="t" stroked="f" coordorigin="1756,764" coordsize="32,9" path="m1756,773l1765,764,1787,764,1756,773xe">
              <v:path arrowok="t"/>
              <v:fill on="t" focussize="0,0"/>
              <v:stroke on="f"/>
              <v:imagedata o:title=""/>
              <o:lock v:ext="edit"/>
            </v:shape>
            <v:shape id="_x0000_s1137" o:spid="_x0000_s1137" style="position:absolute;left:1756;top:764;height:9;width:32;" filled="f" stroked="t" coordorigin="1756,764" coordsize="32,9" path="m1765,764l1756,773,1787,764,1765,764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38" o:spid="_x0000_s1138" style="position:absolute;left:1764;top:761;height:4;width:23;" fillcolor="#000000" filled="t" stroked="f" coordorigin="1765,761" coordsize="23,4" path="m1787,764l1765,764,1776,761,1787,764xe">
              <v:path arrowok="t"/>
              <v:fill on="t" focussize="0,0"/>
              <v:stroke on="f"/>
              <v:imagedata o:title=""/>
              <o:lock v:ext="edit"/>
            </v:shape>
            <v:shape id="_x0000_s1139" o:spid="_x0000_s1139" style="position:absolute;left:1764;top:761;height:4;width:23;" filled="f" stroked="t" coordorigin="1765,761" coordsize="23,4" path="m1776,761l1765,764,1787,764,1776,76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40" o:spid="_x0000_s1140" style="position:absolute;left:1766;top:686;height:3;width:19;" fillcolor="#000000" filled="t" stroked="f" coordorigin="1767,687" coordsize="19,3" path="m1776,689l1767,687,1785,687,1776,689xe">
              <v:path arrowok="t"/>
              <v:fill on="t" focussize="0,0"/>
              <v:stroke on="f"/>
              <v:imagedata o:title=""/>
              <o:lock v:ext="edit"/>
            </v:shape>
            <v:shape id="_x0000_s1141" o:spid="_x0000_s1141" style="position:absolute;left:1766;top:686;height:3;width:19;" filled="f" stroked="t" coordorigin="1767,687" coordsize="19,3" path="m1785,687l1767,687,1776,689,1785,687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42" o:spid="_x0000_s1142" style="position:absolute;left:1759;top:680;height:7;width:26;" fillcolor="#000000" filled="t" stroked="f" coordorigin="1760,680" coordsize="26,7" path="m1785,687l1767,687,1760,680,1785,687xe">
              <v:path arrowok="t"/>
              <v:fill on="t" focussize="0,0"/>
              <v:stroke on="f"/>
              <v:imagedata o:title=""/>
              <o:lock v:ext="edit"/>
            </v:shape>
            <v:shape id="_x0000_s1143" o:spid="_x0000_s1143" style="position:absolute;left:1759;top:680;height:7;width:26;" filled="f" stroked="t" coordorigin="1760,680" coordsize="26,7" path="m1760,680l1767,687,1785,687,1760,680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44" o:spid="_x0000_s1144" style="position:absolute;left:1759;top:680;height:7;width:33;" fillcolor="#000000" filled="t" stroked="f" coordorigin="1760,680" coordsize="33,7" path="m1785,687l1760,680,1792,680,1785,687xe">
              <v:path arrowok="t"/>
              <v:fill on="t" focussize="0,0"/>
              <v:stroke on="f"/>
              <v:imagedata o:title=""/>
              <o:lock v:ext="edit"/>
            </v:shape>
            <v:shape id="_x0000_s1145" o:spid="_x0000_s1145" style="position:absolute;left:1759;top:680;height:7;width:33;" filled="f" stroked="t" coordorigin="1760,680" coordsize="33,7" path="m1792,680l1760,680,1785,687,1792,680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46" o:spid="_x0000_s1146" style="position:absolute;left:1756;top:671;height:10;width:36;" fillcolor="#000000" filled="t" stroked="f" coordorigin="1757,671" coordsize="36,10" path="m1792,680l1760,680,1757,671,1792,680xe">
              <v:path arrowok="t"/>
              <v:fill on="t" focussize="0,0"/>
              <v:stroke on="f"/>
              <v:imagedata o:title=""/>
              <o:lock v:ext="edit"/>
            </v:shape>
            <v:shape id="_x0000_s1147" o:spid="_x0000_s1147" style="position:absolute;left:1756;top:671;height:10;width:36;" filled="f" stroked="t" coordorigin="1757,671" coordsize="36,10" path="m1757,671l1760,680,1792,680,1757,67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48" o:spid="_x0000_s1148" style="position:absolute;left:1756;top:671;height:10;width:38;" fillcolor="#000000" filled="t" stroked="f" coordorigin="1757,671" coordsize="38,10" path="m1792,680l1757,671,1795,671,1792,680xe">
              <v:path arrowok="t"/>
              <v:fill on="t" focussize="0,0"/>
              <v:stroke on="f"/>
              <v:imagedata o:title=""/>
              <o:lock v:ext="edit"/>
            </v:shape>
            <v:shape id="_x0000_s1149" o:spid="_x0000_s1149" style="position:absolute;left:1756;top:671;height:10;width:38;" filled="f" stroked="t" coordorigin="1757,671" coordsize="38,10" path="m1795,671l1757,671,1792,680,1795,67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50" o:spid="_x0000_s1150" style="position:absolute;left:1745;top:481;height:190;width:50;" fillcolor="#000000" filled="t" stroked="f" coordorigin="1746,481" coordsize="50,190" path="m1795,671l1757,671,1746,481,1795,671xe">
              <v:path arrowok="t"/>
              <v:fill on="t" focussize="0,0"/>
              <v:stroke on="f"/>
              <v:imagedata o:title=""/>
              <o:lock v:ext="edit"/>
            </v:shape>
            <v:shape id="_x0000_s1151" o:spid="_x0000_s1151" style="position:absolute;left:1745;top:481;height:190;width:50;" filled="f" stroked="t" coordorigin="1746,481" coordsize="50,190" path="m1746,481l1757,671,1795,671,1746,48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52" o:spid="_x0000_s1152" style="position:absolute;left:1745;top:481;height:190;width:61;" fillcolor="#000000" filled="t" stroked="f" coordorigin="1746,481" coordsize="61,190" path="m1795,671l1746,481,1806,481,1795,671xe">
              <v:path arrowok="t"/>
              <v:fill on="t" focussize="0,0"/>
              <v:stroke on="f"/>
              <v:imagedata o:title=""/>
              <o:lock v:ext="edit"/>
            </v:shape>
            <v:shape id="_x0000_s1153" o:spid="_x0000_s1153" style="position:absolute;left:1745;top:481;height:190;width:61;" filled="f" stroked="t" coordorigin="1746,481" coordsize="61,190" path="m1806,481l1746,481,1795,671,1806,48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54" o:spid="_x0000_s1154" style="position:absolute;left:1745;top:468;height:13;width:61;" fillcolor="#000000" filled="t" stroked="f" coordorigin="1746,469" coordsize="61,13" path="m1806,481l1746,481,1747,469,1806,481xe">
              <v:path arrowok="t"/>
              <v:fill on="t" focussize="0,0"/>
              <v:stroke on="f"/>
              <v:imagedata o:title=""/>
              <o:lock v:ext="edit"/>
            </v:shape>
            <v:shape id="_x0000_s1155" o:spid="_x0000_s1155" style="position:absolute;left:1745;top:468;height:13;width:61;" filled="f" stroked="t" coordorigin="1746,469" coordsize="61,13" path="m1747,469l1746,481,1806,481,1747,469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56" o:spid="_x0000_s1156" style="position:absolute;left:1747;top:468;height:13;width:60;" fillcolor="#000000" filled="t" stroked="f" coordorigin="1747,469" coordsize="60,13" path="m1806,481l1747,469,1805,469,1806,481xe">
              <v:path arrowok="t"/>
              <v:fill on="t" focussize="0,0"/>
              <v:stroke on="f"/>
              <v:imagedata o:title=""/>
              <o:lock v:ext="edit"/>
            </v:shape>
            <v:shape id="_x0000_s1157" o:spid="_x0000_s1157" style="position:absolute;left:1747;top:468;height:13;width:60;" filled="f" stroked="t" coordorigin="1747,469" coordsize="60,13" path="m1805,469l1747,469,1806,481,1805,469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58" o:spid="_x0000_s1158" style="position:absolute;left:1747;top:458;height:11;width:58;" fillcolor="#000000" filled="t" stroked="f" coordorigin="1747,458" coordsize="58,11" path="m1805,469l1747,469,1754,458,1805,469xe">
              <v:path arrowok="t"/>
              <v:fill on="t" focussize="0,0"/>
              <v:stroke on="f"/>
              <v:imagedata o:title=""/>
              <o:lock v:ext="edit"/>
            </v:shape>
            <v:shape id="_x0000_s1159" o:spid="_x0000_s1159" style="position:absolute;left:1747;top:458;height:11;width:58;" filled="f" stroked="t" coordorigin="1747,458" coordsize="58,11" path="m1754,458l1747,469,1805,469,1754,458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60" o:spid="_x0000_s1160" style="position:absolute;left:1753;top:458;height:11;width:51;" fillcolor="#000000" filled="t" stroked="f" coordorigin="1754,458" coordsize="51,11" path="m1805,469l1754,458,1798,458,1805,469xe">
              <v:path arrowok="t"/>
              <v:fill on="t" focussize="0,0"/>
              <v:stroke on="f"/>
              <v:imagedata o:title=""/>
              <o:lock v:ext="edit"/>
            </v:shape>
            <v:shape id="_x0000_s1161" o:spid="_x0000_s1161" style="position:absolute;left:1753;top:458;height:11;width:51;" filled="f" stroked="t" coordorigin="1754,458" coordsize="51,11" path="m1798,458l1754,458,1805,469,1798,458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62" o:spid="_x0000_s1162" style="position:absolute;left:1753;top:451;height:8;width:45;" fillcolor="#000000" filled="t" stroked="f" coordorigin="1754,451" coordsize="45,8" path="m1798,458l1754,458,1764,451,1798,458xe">
              <v:path arrowok="t"/>
              <v:fill on="t" focussize="0,0"/>
              <v:stroke on="f"/>
              <v:imagedata o:title=""/>
              <o:lock v:ext="edit"/>
            </v:shape>
            <v:shape id="_x0000_s1163" o:spid="_x0000_s1163" style="position:absolute;left:1753;top:451;height:8;width:45;" filled="f" stroked="t" coordorigin="1754,451" coordsize="45,8" path="m1764,451l1754,458,1798,458,1764,45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64" o:spid="_x0000_s1164" style="position:absolute;left:1763;top:451;height:8;width:35;" fillcolor="#000000" filled="t" stroked="f" coordorigin="1764,451" coordsize="35,8" path="m1798,458l1764,451,1788,451,1798,458xe">
              <v:path arrowok="t"/>
              <v:fill on="t" focussize="0,0"/>
              <v:stroke on="f"/>
              <v:imagedata o:title=""/>
              <o:lock v:ext="edit"/>
            </v:shape>
            <v:shape id="_x0000_s1165" o:spid="_x0000_s1165" style="position:absolute;left:1763;top:451;height:8;width:35;" filled="f" stroked="t" coordorigin="1764,451" coordsize="35,8" path="m1788,451l1764,451,1798,458,1788,451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66" o:spid="_x0000_s1166" style="position:absolute;left:1763;top:448;height:3;width:25;" fillcolor="#000000" filled="t" stroked="f" coordorigin="1764,449" coordsize="25,3" path="m1788,451l1764,451,1776,449,1788,451xe">
              <v:path arrowok="t"/>
              <v:fill on="t" focussize="0,0"/>
              <v:stroke on="f"/>
              <v:imagedata o:title=""/>
              <o:lock v:ext="edit"/>
            </v:shape>
            <v:shape id="_x0000_s1167" o:spid="_x0000_s1167" style="position:absolute;left:1763;top:448;height:3;width:25;" filled="f" stroked="t" coordorigin="1764,449" coordsize="25,3" path="m1776,449l1764,451,1788,451,1776,449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68" o:spid="_x0000_s1168" style="position:absolute;left:1380;top:288;height:610;width:396;" fillcolor="#000000" filled="t" stroked="f" coordorigin="1381,289" coordsize="396,610" path="m1381,899l1776,289,1446,860,1381,899xe">
              <v:path arrowok="t"/>
              <v:fill on="t" focussize="0,0"/>
              <v:stroke on="f"/>
              <v:imagedata o:title=""/>
              <o:lock v:ext="edit"/>
            </v:shape>
            <v:shape id="_x0000_s1169" o:spid="_x0000_s1169" style="position:absolute;left:1380;top:288;height:610;width:396;" filled="f" stroked="t" coordorigin="1381,289" coordsize="396,610" path="m1776,289l1381,899,1446,860,1776,289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70" o:spid="_x0000_s1170" style="position:absolute;left:1775;top:288;height:610;width:396;" fillcolor="#000000" filled="t" stroked="f" coordorigin="1776,289" coordsize="396,610" path="m2171,899l2105,860,1776,289,2171,899xe">
              <v:path arrowok="t"/>
              <v:fill on="t" focussize="0,0"/>
              <v:stroke on="f"/>
              <v:imagedata o:title=""/>
              <o:lock v:ext="edit"/>
            </v:shape>
            <v:shape id="_x0000_s1171" o:spid="_x0000_s1171" style="position:absolute;left:1775;top:288;height:610;width:396;" filled="f" stroked="t" coordorigin="1776,289" coordsize="396,610" path="m1776,289l2105,860,2171,899,1776,289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72" o:spid="_x0000_s1172" style="position:absolute;left:1380;top:212;height:686;width:396;" fillcolor="#000000" filled="t" stroked="f" coordorigin="1381,213" coordsize="396,686" path="m1381,899l1776,213,1776,289,1381,899xe">
              <v:path arrowok="t"/>
              <v:fill on="t" focussize="0,0"/>
              <v:stroke on="f"/>
              <v:imagedata o:title=""/>
              <o:lock v:ext="edit"/>
            </v:shape>
            <v:shape id="_x0000_s1173" o:spid="_x0000_s1173" style="position:absolute;left:1380;top:212;height:686;width:396;" filled="f" stroked="t" coordorigin="1381,213" coordsize="396,686" path="m1776,213l1381,899,1776,289,1776,213e">
              <v:path arrowok="t"/>
              <v:fill on="f" focussize="0,0"/>
              <v:stroke weight="0.00125984251968504pt" color="#000000"/>
              <v:imagedata o:title=""/>
              <o:lock v:ext="edit"/>
            </v:shape>
            <v:shape id="_x0000_s1174" o:spid="_x0000_s1174" style="position:absolute;left:1775;top:212;height:686;width:396;" fillcolor="#000000" filled="t" stroked="f" coordorigin="1776,213" coordsize="396,686" path="m2171,899l1776,289,1776,213,2171,899xe">
              <v:path arrowok="t"/>
              <v:fill on="t" focussize="0,0"/>
              <v:stroke on="f"/>
              <v:imagedata o:title=""/>
              <o:lock v:ext="edit"/>
            </v:shape>
            <v:shape id="_x0000_s1175" o:spid="_x0000_s1175" style="position:absolute;left:1775;top:212;height:686;width:396;" filled="f" stroked="t" coordorigin="1776,213" coordsize="396,686" path="m1776,213l1776,289,2171,899,1776,213e">
              <v:path arrowok="t"/>
              <v:fill on="f" focussize="0,0"/>
              <v:stroke weight="0.00125984251968504pt" color="#000000"/>
              <v:imagedata o:title=""/>
              <o:lock v:ext="edit"/>
            </v:shape>
            <w10:wrap type="topAndBottom"/>
          </v:group>
        </w:pict>
      </w:r>
      <w:r>
        <w:pict>
          <v:group id="_x0000_s1176" o:spid="_x0000_s1176" o:spt="203" style="position:absolute;left:0pt;margin-left:119.3pt;margin-top:17.35pt;height:26.15pt;width:394.5pt;mso-position-horizontal-relative:page;mso-wrap-distance-bottom:0pt;mso-wrap-distance-top:0pt;z-index:-503205888;mso-width-relative:page;mso-height-relative:page;" coordorigin="2387,348" coordsize="7890,523">
            <o:lock v:ext="edit"/>
            <v:shape id="_x0000_s1177" o:spid="_x0000_s1177" style="position:absolute;left:2394;top:355;height:508;width:7875;" filled="f" stroked="t" coordorigin="2394,355" coordsize="7875,508" path="m2508,355l2463,364,2427,389,2403,425,2394,469,2394,750,2403,794,2427,830,2463,854,2508,863,10155,863,10200,854,10236,830,10260,794,10269,750,10269,469,10260,425,10236,389,10200,364,10155,355,2508,355xe">
              <v:path arrowok="t"/>
              <v:fill on="f" focussize="0,0"/>
              <v:stroke color="#000000"/>
              <v:imagedata o:title=""/>
              <o:lock v:ext="edit"/>
            </v:shape>
            <v:shape id="_x0000_s1178" o:spid="_x0000_s1178" o:spt="202" type="#_x0000_t202" style="position:absolute;left:2386;top:347;height:523;width:78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10"/>
                      <w:ind w:left="57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请仔细阅读此说明书，它包括了安装、使用和维护等重要信息。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5"/>
        <w:ind w:left="572"/>
      </w:pPr>
      <w:r>
        <w:t>警 告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0" w:line="240" w:lineRule="auto"/>
        <w:ind w:left="641" w:right="1134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在使用本产品之前，请务必先仔细阅读本使用说明书。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0" w:line="240" w:lineRule="auto"/>
        <w:ind w:left="641" w:right="1134"/>
        <w:textAlignment w:val="auto"/>
        <w:outlineLvl w:val="9"/>
        <w:rPr>
          <w:rFonts w:hint="eastAsia"/>
          <w:lang w:eastAsia="zh-CN"/>
        </w:rPr>
      </w:pPr>
      <w:r>
        <w:t>请保存此说明书，作为将来的咨询依据，如果你向其他用户推销此产品，请确保他们也得到此手册</w:t>
      </w:r>
      <w:r>
        <w:rPr>
          <w:rFonts w:hint="eastAsia"/>
          <w:lang w:eastAsia="zh-CN"/>
        </w:rPr>
        <w:t>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00" w:line="240" w:lineRule="auto"/>
        <w:ind w:left="641" w:right="1134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请在充分理解内容的基础上，正确使用。</w:t>
      </w:r>
    </w:p>
    <w:p>
      <w:pPr>
        <w:pStyle w:val="5"/>
        <w:spacing w:before="5" w:line="240" w:lineRule="auto"/>
      </w:pPr>
      <w:r>
        <w:t>注意：</w:t>
      </w:r>
    </w:p>
    <w:p>
      <w:pPr>
        <w:pStyle w:val="7"/>
        <w:spacing w:before="158" w:line="240" w:lineRule="auto"/>
        <w:ind w:left="212"/>
      </w:pPr>
      <w:r>
        <w:t>设备出厂时均包装完好，请按照用户手册进行操作，人为原因导致机器故障不在保修范围。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在使用产品前，请打开仔细检查，确保灯具无运输造成的损伤。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0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该灯具只适于室内干燥处使用。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灯具的安装、操作请由专业人士进行。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不要让小孩操作机器。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固定设备时要使用安全的绳具，移动灯具时请同时托起底部。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0" w:after="0" w:line="240" w:lineRule="auto"/>
        <w:ind w:left="424" w:right="0" w:hanging="212"/>
        <w:jc w:val="left"/>
        <w:rPr>
          <w:rFonts w:ascii="Arial" w:hAnsi="Arial" w:eastAsia="Arial"/>
          <w:sz w:val="24"/>
        </w:rPr>
      </w:pPr>
      <w:r>
        <w:rPr>
          <w:spacing w:val="-3"/>
          <w:sz w:val="24"/>
        </w:rPr>
        <w:t xml:space="preserve">必须把设备安装在通风良好处，至少距离邻近平面 </w:t>
      </w:r>
      <w:r>
        <w:rPr>
          <w:rFonts w:ascii="Arial" w:hAnsi="Arial" w:eastAsia="Arial"/>
          <w:sz w:val="24"/>
        </w:rPr>
        <w:t>50</w:t>
      </w:r>
      <w:r>
        <w:rPr>
          <w:rFonts w:ascii="Arial" w:hAnsi="Arial" w:eastAsia="Arial"/>
          <w:spacing w:val="-6"/>
          <w:sz w:val="24"/>
        </w:rPr>
        <w:t xml:space="preserve"> </w:t>
      </w:r>
      <w:r>
        <w:rPr>
          <w:sz w:val="24"/>
        </w:rPr>
        <w:t>厘米。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9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确保通风孔通畅，以免灯具运行时过热。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0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运行前确保电源电压与设备要求电源电压相符。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请将导电体接地，以防电击。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环境温度：</w:t>
      </w:r>
      <w:r>
        <w:rPr>
          <w:spacing w:val="-11"/>
          <w:sz w:val="24"/>
        </w:rPr>
        <w:t xml:space="preserve">请勿在 </w:t>
      </w:r>
      <w:r>
        <w:rPr>
          <w:rFonts w:hint="eastAsia" w:ascii="Calibri" w:hAnsi="Calibri"/>
          <w:sz w:val="24"/>
          <w:lang w:val="en-US" w:eastAsia="zh-CN"/>
        </w:rPr>
        <w:t>-25</w:t>
      </w:r>
      <w:r>
        <w:rPr>
          <w:spacing w:val="-12"/>
          <w:sz w:val="24"/>
        </w:rPr>
        <w:t xml:space="preserve">℃以下或 </w:t>
      </w:r>
      <w:r>
        <w:rPr>
          <w:rFonts w:ascii="Calibri" w:hAnsi="Calibri" w:eastAsia="Calibri"/>
          <w:sz w:val="24"/>
        </w:rPr>
        <w:t>4</w:t>
      </w:r>
      <w:r>
        <w:rPr>
          <w:rFonts w:hint="eastAsia" w:ascii="Calibri" w:hAnsi="Calibri"/>
          <w:sz w:val="24"/>
          <w:lang w:val="en-US" w:eastAsia="zh-CN"/>
        </w:rPr>
        <w:t>5</w:t>
      </w:r>
      <w:r>
        <w:rPr>
          <w:sz w:val="24"/>
        </w:rPr>
        <w:t>℃以上环境运行灯具。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禁止将灯具直接连接到调光设备。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灯具运行时旁边</w:t>
      </w:r>
      <w:r>
        <w:rPr>
          <w:rFonts w:hint="eastAsia"/>
          <w:sz w:val="24"/>
          <w:lang w:val="en-US" w:eastAsia="zh-CN"/>
        </w:rPr>
        <w:t>1米内</w:t>
      </w:r>
      <w:r>
        <w:rPr>
          <w:sz w:val="24"/>
        </w:rPr>
        <w:t>请勿放置可燃物品，以</w:t>
      </w:r>
      <w:r>
        <w:rPr>
          <w:sz w:val="24"/>
          <w:highlight w:val="none"/>
        </w:rPr>
        <w:t>防火险</w:t>
      </w:r>
      <w:r>
        <w:rPr>
          <w:sz w:val="24"/>
        </w:rPr>
        <w:t>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开启灯具前请仔细检查电源线是否破损，如有损伤请立即更换。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pacing w:val="-5"/>
          <w:sz w:val="24"/>
        </w:rPr>
        <w:t xml:space="preserve">灯具运行时表面温度可达 </w:t>
      </w:r>
      <w:r>
        <w:rPr>
          <w:rFonts w:hint="eastAsia" w:ascii="Arial" w:hAnsi="Arial"/>
          <w:sz w:val="24"/>
          <w:lang w:val="en-US" w:eastAsia="zh-CN"/>
        </w:rPr>
        <w:t>55</w:t>
      </w:r>
      <w:r>
        <w:rPr>
          <w:spacing w:val="-1"/>
          <w:sz w:val="24"/>
        </w:rPr>
        <w:t>℃，请勿徒手触摸。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0" w:after="0" w:line="240" w:lineRule="auto"/>
        <w:ind w:left="632" w:right="1128" w:hanging="420"/>
        <w:jc w:val="left"/>
        <w:rPr>
          <w:sz w:val="24"/>
        </w:rPr>
      </w:pPr>
      <w:r>
        <w:rPr>
          <w:sz w:val="24"/>
        </w:rPr>
        <w:t>避免易燃液体、水或金属等导电体进入灯具内部，以免电击或起火，如有异物进入灯具， 请立即切断电源。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5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避免在脏、多尘的环境下操作，并定期对灯具进行清洁维护。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灯具运行时禁止触摸电线，以防电击。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避免电源线与其他线材缠绕。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pacing w:val="-4"/>
          <w:sz w:val="24"/>
        </w:rPr>
        <w:t>灯具与照射面之间的距离要大于</w:t>
      </w:r>
      <w:r>
        <w:rPr>
          <w:rFonts w:ascii="Arial" w:hAnsi="Arial" w:eastAsia="Arial"/>
          <w:sz w:val="24"/>
        </w:rPr>
        <w:t>1</w:t>
      </w:r>
      <w:r>
        <w:rPr>
          <w:rFonts w:hint="eastAsia" w:ascii="Arial" w:hAnsi="Arial"/>
          <w:sz w:val="24"/>
          <w:lang w:val="en-US" w:eastAsia="zh-CN"/>
        </w:rPr>
        <w:t>5</w:t>
      </w:r>
      <w:r>
        <w:rPr>
          <w:rFonts w:ascii="Arial" w:hAnsi="Arial" w:eastAsia="Arial"/>
          <w:sz w:val="24"/>
        </w:rPr>
        <w:t>M</w:t>
      </w:r>
      <w:r>
        <w:rPr>
          <w:sz w:val="24"/>
        </w:rPr>
        <w:t>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更换保险丝或灯泡前，先断开电源。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60" w:right="0" w:bottom="1140" w:left="920" w:header="0" w:footer="867" w:gutter="0"/>
          <w:pgNumType w:fmt="decimal"/>
          <w:cols w:equalWidth="0" w:num="1">
            <w:col w:w="10990"/>
          </w:cols>
        </w:sectPr>
      </w:pPr>
    </w:p>
    <w:p>
      <w:pPr>
        <w:pStyle w:val="16"/>
        <w:numPr>
          <w:ilvl w:val="0"/>
          <w:numId w:val="1"/>
        </w:numPr>
        <w:tabs>
          <w:tab w:val="left" w:pos="424"/>
        </w:tabs>
        <w:spacing w:before="40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更换保险丝或灯泡时请使用相同型号。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出现严重运行故障，请立即停止使用。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0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请勿重复开启灯具。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灯具外壳、透镜或紫外线过滤器等出现明显损坏时请及时更换。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灯具内部无可用部件，请勿擅自打开灯具外壳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364" w:lineRule="auto"/>
        <w:ind w:left="632" w:right="1128" w:hanging="420"/>
        <w:jc w:val="left"/>
        <w:rPr>
          <w:sz w:val="24"/>
        </w:rPr>
      </w:pPr>
      <w:r>
        <w:rPr>
          <w:sz w:val="24"/>
        </w:rPr>
        <w:t>请勿自行操作机器，非专业人士操作会对设备造成损害或功能故障，如需维修，请与就近的授权服务中心联系。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灯具长期不使用或维修时请切断电源。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需再次运输时，请使用原包材。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为避免</w:t>
      </w:r>
      <w:r>
        <w:rPr>
          <w:sz w:val="24"/>
          <w:highlight w:val="none"/>
        </w:rPr>
        <w:t>火险或电击</w:t>
      </w:r>
      <w:r>
        <w:rPr>
          <w:sz w:val="24"/>
        </w:rPr>
        <w:t>，请勿将灯具暴露于雨水或潮湿区域。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pacing w:val="-4"/>
          <w:sz w:val="24"/>
        </w:rPr>
        <w:t>高温灯</w:t>
      </w:r>
      <w:r>
        <w:rPr>
          <w:spacing w:val="-4"/>
          <w:sz w:val="24"/>
          <w:highlight w:val="none"/>
        </w:rPr>
        <w:t>泡有</w:t>
      </w:r>
      <w:r>
        <w:rPr>
          <w:spacing w:val="-4"/>
          <w:sz w:val="24"/>
        </w:rPr>
        <w:t xml:space="preserve">爆炸的危险，请勿在断电 </w:t>
      </w:r>
      <w:r>
        <w:rPr>
          <w:rFonts w:ascii="Arial" w:hAnsi="Arial" w:eastAsia="Arial"/>
          <w:sz w:val="24"/>
        </w:rPr>
        <w:t>15</w:t>
      </w:r>
      <w:r>
        <w:rPr>
          <w:rFonts w:ascii="Arial" w:hAnsi="Arial" w:eastAsia="Arial"/>
          <w:spacing w:val="-6"/>
          <w:sz w:val="24"/>
        </w:rPr>
        <w:t xml:space="preserve"> </w:t>
      </w:r>
      <w:r>
        <w:rPr>
          <w:spacing w:val="-2"/>
          <w:sz w:val="24"/>
        </w:rPr>
        <w:t>分钟内打开灯具。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0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灯泡损坏、受热变形或超过使用寿命时请及时更换。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灯具运行时请勿直视。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灯具运行时灯泡会很热，不要徒手触摸灯泡。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61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灯具运行时</w:t>
      </w:r>
      <w:r>
        <w:rPr>
          <w:rFonts w:hint="eastAsia"/>
          <w:sz w:val="24"/>
          <w:lang w:val="en-US" w:eastAsia="zh-CN"/>
        </w:rPr>
        <w:t>必须插头接地</w:t>
      </w:r>
      <w:r>
        <w:rPr>
          <w:rFonts w:hint="eastAsia"/>
          <w:sz w:val="24"/>
          <w:lang w:eastAsia="zh-CN"/>
        </w:rPr>
        <w:t>。</w:t>
      </w:r>
    </w:p>
    <w:p>
      <w:pPr>
        <w:pStyle w:val="16"/>
        <w:numPr>
          <w:ilvl w:val="0"/>
          <w:numId w:val="1"/>
        </w:numPr>
        <w:tabs>
          <w:tab w:val="left" w:pos="424"/>
        </w:tabs>
        <w:spacing w:before="158" w:after="0" w:line="240" w:lineRule="auto"/>
        <w:ind w:left="424" w:right="0" w:hanging="212"/>
        <w:jc w:val="left"/>
        <w:rPr>
          <w:sz w:val="24"/>
        </w:rPr>
      </w:pPr>
      <w:r>
        <w:rPr>
          <w:sz w:val="24"/>
        </w:rPr>
        <w:t>灯泡没有防护罩或者外壳损害时，不要操作机器。</w:t>
      </w:r>
    </w:p>
    <w:p>
      <w:pPr>
        <w:pStyle w:val="7"/>
        <w:spacing w:before="4"/>
        <w:rPr>
          <w:sz w:val="22"/>
        </w:rPr>
      </w:pPr>
    </w:p>
    <w:p>
      <w:pPr>
        <w:pStyle w:val="2"/>
        <w:spacing w:before="58"/>
      </w:pPr>
      <w:bookmarkStart w:id="2" w:name="_bookmark1"/>
      <w:bookmarkEnd w:id="2"/>
      <w:bookmarkStart w:id="3" w:name="2. 技术规格"/>
      <w:bookmarkEnd w:id="3"/>
      <w:r>
        <w:rPr>
          <w:rFonts w:ascii="Calibri" w:eastAsia="Calibri"/>
          <w:color w:val="FFFFFF"/>
          <w:shd w:val="clear" w:color="auto" w:fill="000000"/>
        </w:rPr>
        <w:t xml:space="preserve">  2. </w:t>
      </w:r>
      <w:r>
        <w:rPr>
          <w:color w:val="FFFFFF"/>
          <w:shd w:val="clear" w:color="auto" w:fill="000000"/>
        </w:rPr>
        <w:t xml:space="preserve">技术规格 </w:t>
      </w:r>
    </w:p>
    <w:p>
      <w:pPr>
        <w:pStyle w:val="7"/>
        <w:spacing w:before="11"/>
        <w:rPr>
          <w:b/>
        </w:rPr>
      </w:pPr>
    </w:p>
    <w:p>
      <w:pPr>
        <w:pStyle w:val="5"/>
        <w:rPr>
          <w:u w:val="none"/>
        </w:rPr>
      </w:pPr>
      <w:r>
        <w:rPr>
          <w:u w:val="none"/>
        </w:rPr>
        <w:t>电源：</w:t>
      </w:r>
    </w:p>
    <w:p>
      <w:pPr>
        <w:pStyle w:val="7"/>
        <w:spacing w:before="160"/>
        <w:ind w:left="212"/>
        <w:rPr>
          <w:rFonts w:ascii="Calibri" w:eastAsia="Calibri"/>
          <w:u w:val="none"/>
        </w:rPr>
      </w:pPr>
      <w:r>
        <w:rPr>
          <w:rFonts w:hint="eastAsia" w:ascii="Calibri"/>
          <w:u w:val="none"/>
          <w:lang w:val="en-US" w:eastAsia="zh-CN"/>
        </w:rPr>
        <w:t>90</w:t>
      </w:r>
      <w:r>
        <w:rPr>
          <w:rFonts w:ascii="Calibri" w:eastAsia="Calibri"/>
          <w:u w:val="none"/>
        </w:rPr>
        <w:t>~240V</w:t>
      </w:r>
      <w:r>
        <w:rPr>
          <w:u w:val="none"/>
        </w:rPr>
        <w:t>，</w:t>
      </w:r>
      <w:r>
        <w:rPr>
          <w:rFonts w:ascii="Calibri" w:eastAsia="Calibri"/>
          <w:u w:val="none"/>
        </w:rPr>
        <w:t>50/60Hz</w:t>
      </w:r>
    </w:p>
    <w:p>
      <w:pPr>
        <w:pStyle w:val="5"/>
        <w:spacing w:before="159"/>
        <w:rPr>
          <w:u w:val="none"/>
        </w:rPr>
      </w:pPr>
      <w:r>
        <w:rPr>
          <w:u w:val="none"/>
        </w:rPr>
        <w:t>功率：</w:t>
      </w:r>
    </w:p>
    <w:p>
      <w:pPr>
        <w:pStyle w:val="7"/>
        <w:spacing w:before="160"/>
        <w:ind w:left="212"/>
        <w:rPr>
          <w:rFonts w:ascii="Calibri"/>
          <w:u w:val="none"/>
        </w:rPr>
      </w:pPr>
      <w:r>
        <w:rPr>
          <w:rFonts w:hint="eastAsia" w:ascii="Calibri"/>
          <w:u w:val="none"/>
          <w:lang w:val="en-US" w:eastAsia="zh-CN"/>
        </w:rPr>
        <w:t>550</w:t>
      </w:r>
      <w:r>
        <w:rPr>
          <w:rFonts w:ascii="Calibri"/>
          <w:u w:val="none"/>
        </w:rPr>
        <w:t>W</w:t>
      </w:r>
    </w:p>
    <w:p>
      <w:pPr>
        <w:pStyle w:val="5"/>
        <w:spacing w:before="146"/>
        <w:rPr>
          <w:u w:val="none"/>
        </w:rPr>
      </w:pPr>
      <w:r>
        <w:rPr>
          <w:u w:val="none"/>
        </w:rPr>
        <w:t>灯泡：</w:t>
      </w:r>
    </w:p>
    <w:p>
      <w:pPr>
        <w:pStyle w:val="5"/>
        <w:spacing w:before="147"/>
        <w:rPr>
          <w:rFonts w:hint="eastAsia" w:ascii="Calibri" w:eastAsia="宋体"/>
          <w:u w:val="none"/>
          <w:lang w:eastAsia="zh-CN"/>
        </w:rPr>
      </w:pPr>
      <w:r>
        <w:rPr>
          <w:rFonts w:hint="eastAsia" w:ascii="Calibri"/>
          <w:u w:val="none"/>
        </w:rPr>
        <w:t xml:space="preserve">SIRIUS HRI </w:t>
      </w:r>
      <w:r>
        <w:rPr>
          <w:rFonts w:hint="eastAsia" w:ascii="Calibri"/>
          <w:u w:val="none"/>
          <w:lang w:val="en-US" w:eastAsia="zh-CN"/>
        </w:rPr>
        <w:t>470</w:t>
      </w:r>
      <w:r>
        <w:rPr>
          <w:rFonts w:hint="eastAsia" w:ascii="Calibri"/>
          <w:u w:val="none"/>
        </w:rPr>
        <w:t xml:space="preserve">W </w:t>
      </w:r>
      <w:r>
        <w:rPr>
          <w:rFonts w:hint="eastAsia" w:ascii="Calibri"/>
          <w:u w:val="none"/>
          <w:lang w:eastAsia="zh-CN"/>
        </w:rPr>
        <w:t>（</w:t>
      </w:r>
      <w:r>
        <w:rPr>
          <w:rFonts w:hint="eastAsia" w:ascii="Calibri"/>
          <w:u w:val="none"/>
          <w:lang w:val="en-US" w:eastAsia="zh-CN"/>
        </w:rPr>
        <w:t>灯泡额定寿命：1500H</w:t>
      </w:r>
      <w:r>
        <w:rPr>
          <w:rFonts w:hint="eastAsia" w:ascii="Calibri"/>
          <w:u w:val="none"/>
          <w:lang w:eastAsia="zh-CN"/>
        </w:rPr>
        <w:t>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7" w:line="240" w:lineRule="auto"/>
        <w:textAlignment w:val="auto"/>
        <w:rPr>
          <w:u w:val="none"/>
        </w:rPr>
      </w:pPr>
      <w:r>
        <w:rPr>
          <w:u w:val="none"/>
        </w:rPr>
        <w:t>色温：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5" w:line="240" w:lineRule="auto"/>
        <w:ind w:left="212" w:right="0" w:firstLine="0"/>
        <w:jc w:val="left"/>
        <w:textAlignment w:val="auto"/>
        <w:rPr>
          <w:rFonts w:ascii="Arial"/>
          <w:sz w:val="21"/>
          <w:u w:val="none"/>
        </w:rPr>
      </w:pPr>
      <w:r>
        <w:rPr>
          <w:rFonts w:hint="eastAsia" w:ascii="Arial"/>
          <w:sz w:val="21"/>
          <w:u w:val="none"/>
          <w:lang w:val="en-US" w:eastAsia="zh-CN"/>
        </w:rPr>
        <w:t>7700</w:t>
      </w:r>
      <w:r>
        <w:rPr>
          <w:rFonts w:ascii="Arial"/>
          <w:sz w:val="21"/>
          <w:u w:val="none"/>
        </w:rPr>
        <w:t>K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0" w:line="240" w:lineRule="auto"/>
        <w:ind w:left="0" w:leftChars="0" w:firstLine="241" w:firstLineChars="100"/>
        <w:textAlignment w:val="auto"/>
      </w:pPr>
      <w:r>
        <w:t>断电显示功能 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8" w:line="240" w:lineRule="auto"/>
        <w:ind w:left="210" w:right="0"/>
        <w:textAlignment w:val="auto"/>
      </w:pPr>
      <w:r>
        <w:t xml:space="preserve">断电时可以设置 </w:t>
      </w:r>
      <w:r>
        <w:rPr>
          <w:rFonts w:ascii="Calibri" w:eastAsia="Calibri"/>
        </w:rPr>
        <w:t xml:space="preserve">DMX </w:t>
      </w:r>
      <w:r>
        <w:t>地址及其他菜单功能上电时自动充电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5" w:line="240" w:lineRule="auto"/>
        <w:ind w:left="212" w:right="0" w:firstLine="0"/>
        <w:jc w:val="left"/>
        <w:textAlignment w:val="auto"/>
        <w:rPr>
          <w:rFonts w:ascii="Arial"/>
          <w:sz w:val="21"/>
          <w:u w:val="none"/>
        </w:rPr>
        <w:sectPr>
          <w:pgSz w:w="11910" w:h="16840"/>
          <w:pgMar w:top="1360" w:right="0" w:bottom="1140" w:left="920" w:header="0" w:footer="867" w:gutter="0"/>
          <w:pgNumType w:fmt="decimal"/>
          <w:cols w:equalWidth="0" w:num="1">
            <w:col w:w="10990"/>
          </w:cols>
        </w:sectPr>
      </w:pPr>
      <w:r>
        <w:rPr>
          <w:sz w:val="24"/>
        </w:rPr>
        <w:t>电池无需更换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88" w:lineRule="auto"/>
        <w:ind w:left="212" w:right="9331" w:firstLine="0"/>
        <w:jc w:val="left"/>
        <w:textAlignment w:val="auto"/>
        <w:rPr>
          <w:rFonts w:hint="default" w:eastAsia="宋体"/>
          <w:b/>
          <w:sz w:val="24"/>
          <w:lang w:val="en-US" w:eastAsia="zh-CN"/>
        </w:rPr>
      </w:pPr>
      <w:r>
        <w:rPr>
          <w:b/>
          <w:sz w:val="24"/>
        </w:rPr>
        <w:t>光学系统：</w:t>
      </w:r>
      <w:r>
        <w:rPr>
          <w:rFonts w:hint="eastAsia"/>
          <w:b/>
          <w:sz w:val="24"/>
          <w:lang w:val="en-US" w:eastAsia="zh-CN"/>
        </w:rPr>
        <w:t xml:space="preserve">                              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ind w:left="212" w:right="9091"/>
        <w:jc w:val="both"/>
        <w:textAlignment w:val="auto"/>
        <w:rPr>
          <w:b/>
        </w:rPr>
      </w:pPr>
      <w:r>
        <w:t>高效的光学系统强劲的光效输出高质量光学透镜</w:t>
      </w:r>
      <w:r>
        <w:rPr>
          <w:b/>
        </w:rPr>
        <w:t>移动：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88" w:lineRule="auto"/>
        <w:ind w:left="81" w:leftChars="37" w:right="0" w:firstLine="240" w:firstLineChars="100"/>
        <w:textAlignment w:val="auto"/>
        <w:rPr>
          <w:rFonts w:hint="eastAsia" w:eastAsia="宋体"/>
          <w:lang w:eastAsia="zh-CN"/>
        </w:rPr>
      </w:pPr>
      <w:r>
        <w:t>水平：</w:t>
      </w:r>
      <w:r>
        <w:rPr>
          <w:rFonts w:ascii="Calibri" w:hAnsi="Calibri" w:eastAsia="Calibri"/>
        </w:rPr>
        <w:t>540°</w:t>
      </w:r>
      <w:r>
        <w:rPr>
          <w:rFonts w:hint="eastAsia" w:ascii="Calibri" w:hAnsi="Calibri"/>
          <w:lang w:eastAsia="zh-CN"/>
        </w:rPr>
        <w:t>、</w:t>
      </w:r>
      <w:r>
        <w:t>垂直：</w:t>
      </w:r>
      <w:r>
        <w:rPr>
          <w:rFonts w:ascii="Calibri" w:hAnsi="Calibri" w:eastAsia="Calibri"/>
        </w:rPr>
        <w:t>270°</w:t>
      </w:r>
      <w:r>
        <w:rPr>
          <w:rFonts w:hint="eastAsia" w:ascii="Calibri" w:hAnsi="Calibri"/>
          <w:lang w:val="en-US" w:eastAsia="zh-CN"/>
        </w:rPr>
        <w:t xml:space="preserve"> ；</w:t>
      </w:r>
      <w:r>
        <w:t>水平</w:t>
      </w:r>
      <w:r>
        <w:rPr>
          <w:rFonts w:ascii="Calibri" w:eastAsia="Calibri"/>
        </w:rPr>
        <w:t>/</w:t>
      </w:r>
      <w:r>
        <w:t>垂直移动的速度可以调整</w:t>
      </w:r>
      <w:r>
        <w:rPr>
          <w:rFonts w:hint="eastAsia"/>
          <w:lang w:val="en-US" w:eastAsia="zh-CN"/>
        </w:rPr>
        <w:t>；</w:t>
      </w:r>
      <w:r>
        <w:t>自动完成水平</w:t>
      </w:r>
      <w:r>
        <w:rPr>
          <w:rFonts w:ascii="Calibri" w:eastAsia="Calibri"/>
        </w:rPr>
        <w:t>/</w:t>
      </w:r>
      <w:r>
        <w:t>垂直校正</w:t>
      </w:r>
      <w:r>
        <w:rPr>
          <w:rFonts w:hint="eastAsia"/>
          <w:lang w:eastAsia="zh-CN"/>
        </w:rPr>
        <w:t>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288" w:lineRule="auto"/>
        <w:ind w:left="81" w:leftChars="37" w:right="0" w:firstLine="240" w:firstLineChars="100"/>
        <w:textAlignment w:val="auto"/>
        <w:rPr>
          <w:rFonts w:hint="eastAsia" w:eastAsia="宋体"/>
          <w:sz w:val="24"/>
          <w:lang w:eastAsia="zh-CN"/>
        </w:rPr>
      </w:pPr>
      <w:r>
        <w:rPr>
          <w:rFonts w:hint="eastAsia"/>
          <w:lang w:val="en-US" w:eastAsia="zh-CN"/>
        </w:rPr>
        <w:t>光耦</w:t>
      </w:r>
      <w:r>
        <w:t>定位功能，便于初始位置校正及保养</w:t>
      </w:r>
      <w:r>
        <w:rPr>
          <w:rFonts w:hint="eastAsia"/>
          <w:lang w:val="en-US" w:eastAsia="zh-CN"/>
        </w:rPr>
        <w:t>；</w:t>
      </w:r>
      <w:r>
        <w:rPr>
          <w:sz w:val="24"/>
        </w:rPr>
        <w:t>垂直锁定功能，以防运输过程中损坏灯具</w:t>
      </w:r>
      <w:r>
        <w:rPr>
          <w:rFonts w:hint="eastAsia"/>
          <w:sz w:val="24"/>
          <w:lang w:eastAsia="zh-CN"/>
        </w:rPr>
        <w:t>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288" w:lineRule="auto"/>
        <w:ind w:left="210" w:right="0"/>
        <w:textAlignment w:val="auto"/>
        <w:rPr>
          <w:rFonts w:ascii="Calibri" w:eastAsia="Calibri"/>
          <w:b/>
          <w:sz w:val="24"/>
        </w:rPr>
      </w:pPr>
      <w:r>
        <w:rPr>
          <w:b/>
          <w:sz w:val="24"/>
        </w:rPr>
        <w:t>调光</w:t>
      </w:r>
      <w:r>
        <w:rPr>
          <w:rFonts w:ascii="Calibri" w:eastAsia="Calibri"/>
          <w:b/>
          <w:sz w:val="24"/>
        </w:rPr>
        <w:t>/</w:t>
      </w:r>
      <w:r>
        <w:rPr>
          <w:b/>
          <w:sz w:val="24"/>
        </w:rPr>
        <w:t>频闪</w:t>
      </w:r>
      <w:r>
        <w:rPr>
          <w:rFonts w:ascii="Calibri" w:eastAsia="Calibri"/>
          <w:b/>
          <w:sz w:val="24"/>
        </w:rPr>
        <w:t>:</w:t>
      </w:r>
      <w:r>
        <w:rPr>
          <w:rFonts w:hint="eastAsia" w:ascii="Calibri"/>
          <w:b/>
          <w:sz w:val="24"/>
          <w:lang w:val="en-US" w:eastAsia="zh-CN"/>
        </w:rPr>
        <w:t xml:space="preserve"> </w:t>
      </w:r>
      <w:r>
        <w:rPr>
          <w:rFonts w:hint="eastAsia" w:ascii="Calibri" w:eastAsia="Calibri"/>
        </w:rPr>
        <w:t>双片式机械调光，线性调光0~100%</w:t>
      </w:r>
      <w:r>
        <w:rPr>
          <w:rFonts w:hint="eastAsia" w:ascii="Calibri"/>
          <w:lang w:eastAsia="zh-CN"/>
        </w:rPr>
        <w:t>；双侧道频闪，多种速度频闪效果。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ind w:left="210" w:right="0"/>
        <w:textAlignment w:val="auto"/>
        <w:rPr>
          <w:rFonts w:hint="eastAsia" w:ascii="Calibri" w:eastAsia="Calibri"/>
          <w:b/>
          <w:lang w:val="en-US" w:eastAsia="zh-CN"/>
        </w:rPr>
      </w:pPr>
      <w:r>
        <w:rPr>
          <w:b/>
        </w:rPr>
        <w:t>色盘</w:t>
      </w:r>
      <w:r>
        <w:rPr>
          <w:rFonts w:ascii="Calibri" w:eastAsia="Calibri"/>
          <w:b/>
        </w:rPr>
        <w:t>:</w:t>
      </w:r>
      <w:r>
        <w:rPr>
          <w:rFonts w:hint="eastAsia" w:ascii="Calibri"/>
          <w:b/>
          <w:lang w:val="en-US" w:eastAsia="zh-CN"/>
        </w:rPr>
        <w:t xml:space="preserve"> </w:t>
      </w:r>
      <w:r>
        <w:rPr>
          <w:rFonts w:hint="eastAsia" w:ascii="Calibri"/>
          <w:lang w:val="en-US" w:eastAsia="zh-CN"/>
        </w:rPr>
        <w:t>1个色片盘：有9个色片+白光，任意半色效果，带双向旋转的彩虹效果。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textAlignment w:val="auto"/>
        <w:rPr>
          <w:rFonts w:ascii="Calibri" w:eastAsia="Calibri"/>
        </w:rPr>
      </w:pPr>
      <w:r>
        <w:t>图案盘</w:t>
      </w:r>
      <w:r>
        <w:rPr>
          <w:rFonts w:ascii="Calibri" w:eastAsia="Calibri"/>
        </w:rPr>
        <w:t>: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textAlignment w:val="auto"/>
        <w:rPr>
          <w:b w:val="0"/>
          <w:bCs w:val="0"/>
        </w:rPr>
      </w:pPr>
      <w:r>
        <w:rPr>
          <w:b w:val="0"/>
          <w:bCs w:val="0"/>
        </w:rPr>
        <w:t>图案盘：</w:t>
      </w:r>
      <w:r>
        <w:rPr>
          <w:rFonts w:hint="eastAsia"/>
          <w:b w:val="0"/>
          <w:bCs w:val="0"/>
          <w:lang w:val="en-US" w:eastAsia="zh-CN"/>
        </w:rPr>
        <w:t>1个旋转图案盘，</w:t>
      </w:r>
      <w:r>
        <w:rPr>
          <w:rFonts w:hint="eastAsia" w:ascii="Calibri"/>
          <w:b w:val="0"/>
          <w:bCs w:val="0"/>
          <w:lang w:val="en-US" w:eastAsia="zh-CN"/>
        </w:rPr>
        <w:t>10</w:t>
      </w:r>
      <w:bookmarkStart w:id="44" w:name="_GoBack"/>
      <w:bookmarkEnd w:id="44"/>
      <w:r>
        <w:rPr>
          <w:rFonts w:hint="eastAsia" w:ascii="Calibri"/>
          <w:b w:val="0"/>
          <w:bCs w:val="0"/>
          <w:lang w:val="en-US" w:eastAsia="zh-CN"/>
        </w:rPr>
        <w:t>个图案片+白圆，带图案抖动和图案任意定位功能。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288" w:lineRule="auto"/>
        <w:textAlignment w:val="auto"/>
        <w:rPr>
          <w:rFonts w:hint="eastAsia" w:eastAsia="宋体"/>
          <w:b w:val="0"/>
          <w:bCs w:val="0"/>
          <w:lang w:eastAsia="zh-CN"/>
        </w:rPr>
      </w:pPr>
      <w:r>
        <w:rPr>
          <w:rFonts w:hint="eastAsia"/>
          <w:b w:val="0"/>
          <w:bCs w:val="0"/>
        </w:rPr>
        <w:t>火盘：独立火焰效果</w:t>
      </w:r>
      <w:r>
        <w:rPr>
          <w:rFonts w:hint="eastAsia"/>
          <w:b w:val="0"/>
          <w:bCs w:val="0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288" w:lineRule="auto"/>
        <w:textAlignment w:val="auto"/>
        <w:rPr>
          <w:rFonts w:hint="eastAsia" w:eastAsia="宋体"/>
          <w:b w:val="0"/>
          <w:bCs w:val="0"/>
          <w:spacing w:val="-1"/>
          <w:lang w:eastAsia="zh-CN"/>
        </w:rPr>
      </w:pPr>
      <w:r>
        <w:t>棱镜</w:t>
      </w:r>
      <w:r>
        <w:rPr>
          <w:rFonts w:ascii="Calibri" w:eastAsia="Calibri"/>
        </w:rPr>
        <w:t>:</w:t>
      </w:r>
      <w:r>
        <w:rPr>
          <w:rFonts w:hint="eastAsia" w:ascii="Calibri"/>
          <w:b w:val="0"/>
          <w:bCs w:val="0"/>
          <w:spacing w:val="1"/>
          <w:lang w:val="en-US" w:eastAsia="zh-CN"/>
        </w:rPr>
        <w:t xml:space="preserve">三棱镜 </w:t>
      </w:r>
      <w:r>
        <w:rPr>
          <w:b w:val="0"/>
          <w:bCs w:val="0"/>
          <w:spacing w:val="-1"/>
        </w:rPr>
        <w:t>，可双向旋转及叠加</w:t>
      </w:r>
      <w:r>
        <w:rPr>
          <w:rFonts w:hint="eastAsia"/>
          <w:b w:val="0"/>
          <w:bCs w:val="0"/>
          <w:spacing w:val="-1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288" w:lineRule="auto"/>
        <w:textAlignment w:val="auto"/>
        <w:rPr>
          <w:sz w:val="20"/>
        </w:rPr>
      </w:pPr>
      <w:r>
        <w:rPr>
          <w:rFonts w:hint="eastAsia"/>
          <w:b/>
          <w:bCs/>
          <w:spacing w:val="-1"/>
          <w:lang w:val="en-US" w:eastAsia="zh-CN"/>
        </w:rPr>
        <w:t>雾化</w:t>
      </w:r>
      <w:r>
        <w:rPr>
          <w:rFonts w:ascii="Calibri" w:eastAsia="Calibri"/>
          <w:b w:val="0"/>
          <w:bCs w:val="0"/>
        </w:rPr>
        <w:t>:</w:t>
      </w:r>
      <w:r>
        <w:rPr>
          <w:rFonts w:ascii="Calibri" w:eastAsia="Calibri"/>
          <w:b w:val="0"/>
          <w:bCs w:val="0"/>
          <w:spacing w:val="1"/>
        </w:rPr>
        <w:t xml:space="preserve"> </w:t>
      </w:r>
      <w:r>
        <w:rPr>
          <w:rFonts w:hint="eastAsia" w:ascii="Calibri"/>
          <w:b w:val="0"/>
          <w:bCs w:val="0"/>
          <w:spacing w:val="1"/>
          <w:lang w:val="en-US" w:eastAsia="zh-CN"/>
        </w:rPr>
        <w:t xml:space="preserve"> </w:t>
      </w:r>
      <w:r>
        <w:rPr>
          <w:rFonts w:hint="eastAsia"/>
          <w:b w:val="0"/>
          <w:bCs w:val="0"/>
          <w:spacing w:val="-1"/>
          <w:lang w:val="en-US" w:eastAsia="zh-CN"/>
        </w:rPr>
        <w:t>0-100%雾化。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textAlignment w:val="auto"/>
        <w:rPr>
          <w:rFonts w:hint="eastAsia" w:eastAsia="宋体"/>
          <w:b w:val="0"/>
          <w:bCs w:val="0"/>
          <w:lang w:eastAsia="zh-CN"/>
        </w:rPr>
      </w:pPr>
      <w:r>
        <w:t>聚焦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放大</w:t>
      </w:r>
      <w:r>
        <w:rPr>
          <w:rFonts w:ascii="Calibri" w:eastAsia="Calibri"/>
        </w:rPr>
        <w:t>:</w:t>
      </w:r>
      <w:r>
        <w:rPr>
          <w:b w:val="0"/>
          <w:bCs w:val="0"/>
        </w:rPr>
        <w:t>电子线性调焦</w:t>
      </w:r>
      <w:r>
        <w:rPr>
          <w:rFonts w:hint="eastAsia"/>
          <w:b w:val="0"/>
          <w:bCs w:val="0"/>
          <w:lang w:eastAsia="zh-CN"/>
        </w:rPr>
        <w:t>，</w:t>
      </w:r>
      <w:r>
        <w:rPr>
          <w:b w:val="0"/>
          <w:bCs w:val="0"/>
        </w:rPr>
        <w:t>电子线性</w:t>
      </w:r>
      <w:r>
        <w:rPr>
          <w:rFonts w:hint="eastAsia"/>
          <w:b w:val="0"/>
          <w:bCs w:val="0"/>
          <w:lang w:val="en-US" w:eastAsia="zh-CN"/>
        </w:rPr>
        <w:t>变焦。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ind w:left="0" w:leftChars="0" w:firstLine="241" w:firstLineChars="100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/>
          <w:lang w:val="en-US" w:eastAsia="zh-CN"/>
        </w:rPr>
        <w:t>切割</w:t>
      </w:r>
      <w:r>
        <w:rPr>
          <w:rFonts w:ascii="Calibri" w:eastAsia="Calibri"/>
        </w:rPr>
        <w:t>: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</w:rPr>
        <w:t>一组由4个切割片组成可控制的光斑切割系统，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textAlignment w:val="auto"/>
        <w:rPr>
          <w:rFonts w:hint="eastAsia" w:eastAsiaTheme="majorEastAsia"/>
          <w:b w:val="0"/>
          <w:bCs w:val="0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</w:rPr>
        <w:t>整个切割系统可做90°旋转，可切割任意图形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0" w:line="288" w:lineRule="auto"/>
        <w:ind w:left="0" w:leftChars="0" w:firstLine="241" w:firstLineChars="100"/>
        <w:textAlignment w:val="auto"/>
        <w:rPr>
          <w:rFonts w:ascii="Calibri" w:eastAsia="Calibri"/>
        </w:rPr>
      </w:pPr>
      <w:r>
        <w:t>散热</w:t>
      </w:r>
      <w:r>
        <w:rPr>
          <w:rFonts w:ascii="Calibri" w:eastAsia="Calibri"/>
        </w:rPr>
        <w:t>:</w:t>
      </w:r>
      <w:r>
        <w:rPr>
          <w:rFonts w:hint="eastAsia" w:ascii="宋体" w:hAnsi="宋体" w:eastAsia="宋体" w:cs="宋体"/>
          <w:b w:val="0"/>
          <w:bCs w:val="0"/>
        </w:rPr>
        <w:t>采用一进一出设计，冷却风扇，散热窗口防尘。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0" w:line="288" w:lineRule="auto"/>
        <w:ind w:left="0" w:leftChars="0" w:firstLine="241" w:firstLineChars="100"/>
        <w:textAlignment w:val="auto"/>
        <w:rPr>
          <w:rFonts w:ascii="Calibri" w:eastAsia="Calibri"/>
          <w:b/>
          <w:sz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11430</wp:posOffset>
            </wp:positionV>
            <wp:extent cx="3098165" cy="2212340"/>
            <wp:effectExtent l="0" t="0" r="6985" b="16510"/>
            <wp:wrapNone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通用控制器</w:t>
      </w:r>
      <w:r>
        <w:rPr>
          <w:rFonts w:ascii="Calibri" w:eastAsia="Calibri"/>
          <w:b/>
          <w:spacing w:val="-16"/>
          <w:sz w:val="24"/>
        </w:rPr>
        <w:t>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ind w:left="212"/>
        <w:textAlignment w:val="auto"/>
      </w:pPr>
      <w:r>
        <w:rPr>
          <w:rFonts w:ascii="Calibri" w:eastAsia="Calibri"/>
        </w:rPr>
        <w:t xml:space="preserve">DMX 512 </w:t>
      </w:r>
      <w:r>
        <w:t>控制器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ind w:left="212"/>
        <w:textAlignment w:val="auto"/>
      </w:pPr>
      <w:r>
        <w:rPr>
          <w:rFonts w:ascii="Calibri" w:eastAsia="Calibri"/>
        </w:rPr>
        <w:t xml:space="preserve">DMX </w:t>
      </w:r>
      <w:r>
        <w:t>信号输入</w:t>
      </w:r>
      <w:r>
        <w:rPr>
          <w:rFonts w:ascii="Calibri" w:eastAsia="Calibri"/>
        </w:rPr>
        <w:t>/</w:t>
      </w:r>
      <w:r>
        <w:t>输出</w:t>
      </w:r>
      <w:r>
        <w:rPr>
          <w:rFonts w:ascii="Calibri" w:eastAsia="Calibri"/>
        </w:rPr>
        <w:t xml:space="preserve">:3 </w:t>
      </w:r>
      <w:r>
        <w:t xml:space="preserve">芯 </w:t>
      </w:r>
      <w:r>
        <w:rPr>
          <w:rFonts w:ascii="Calibri" w:eastAsia="Calibri"/>
        </w:rPr>
        <w:t xml:space="preserve">XLR </w:t>
      </w:r>
      <w:r>
        <w:t>信号线接口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ind w:left="212"/>
        <w:textAlignment w:val="auto"/>
        <w:rPr>
          <w:rFonts w:ascii="Calibri" w:eastAsia="Calibri"/>
          <w:b/>
          <w:bCs/>
        </w:rPr>
      </w:pPr>
      <w:r>
        <w:rPr>
          <w:rFonts w:hint="eastAsia"/>
          <w:b/>
          <w:bCs/>
          <w:lang w:val="en-US" w:eastAsia="zh-CN"/>
        </w:rPr>
        <w:t>净</w:t>
      </w:r>
      <w:r>
        <w:rPr>
          <w:b/>
          <w:bCs/>
        </w:rPr>
        <w:t>重</w:t>
      </w:r>
      <w:r>
        <w:rPr>
          <w:rFonts w:ascii="Calibri" w:eastAsia="Calibri"/>
          <w:b/>
          <w:bCs/>
        </w:rPr>
        <w:t>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288" w:lineRule="auto"/>
        <w:ind w:left="212"/>
        <w:textAlignment w:val="auto"/>
        <w:rPr>
          <w:rFonts w:ascii="Calibri"/>
        </w:rPr>
      </w:pPr>
      <w:r>
        <w:rPr>
          <w:rFonts w:hint="eastAsia" w:ascii="Calibri"/>
          <w:lang w:val="en-US" w:eastAsia="zh-CN"/>
        </w:rPr>
        <w:t>24.5</w:t>
      </w:r>
      <w:r>
        <w:rPr>
          <w:rFonts w:ascii="Calibri"/>
        </w:rPr>
        <w:t>Kg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88" w:lineRule="auto"/>
        <w:ind w:left="212"/>
        <w:textAlignment w:val="auto"/>
        <w:rPr>
          <w:rFonts w:ascii="Calibri" w:eastAsia="Calibri"/>
          <w:b/>
          <w:bCs/>
        </w:rPr>
      </w:pPr>
      <w:r>
        <w:rPr>
          <w:rFonts w:hint="eastAsia"/>
          <w:b/>
          <w:bCs/>
          <w:lang w:val="en-US" w:eastAsia="zh-CN"/>
        </w:rPr>
        <w:t>毛</w:t>
      </w:r>
      <w:r>
        <w:rPr>
          <w:b/>
          <w:bCs/>
        </w:rPr>
        <w:t>重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纸箱</w:t>
      </w:r>
      <w:r>
        <w:rPr>
          <w:rFonts w:hint="eastAsia"/>
          <w:b/>
          <w:bCs/>
          <w:lang w:eastAsia="zh-CN"/>
        </w:rPr>
        <w:t>）</w:t>
      </w:r>
      <w:r>
        <w:rPr>
          <w:rFonts w:ascii="Calibri" w:eastAsia="Calibri"/>
          <w:b/>
          <w:bCs/>
        </w:rPr>
        <w:t>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288" w:lineRule="auto"/>
        <w:ind w:left="212"/>
        <w:textAlignment w:val="auto"/>
        <w:rPr>
          <w:rFonts w:ascii="Calibri"/>
        </w:rPr>
      </w:pPr>
      <w:r>
        <w:rPr>
          <w:rFonts w:hint="eastAsia" w:ascii="Calibri"/>
          <w:lang w:val="en-US" w:eastAsia="zh-CN"/>
        </w:rPr>
        <w:t>28.6</w:t>
      </w:r>
      <w:r>
        <w:rPr>
          <w:rFonts w:ascii="Calibri"/>
        </w:rPr>
        <w:t>Kg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288" w:lineRule="auto"/>
        <w:ind w:left="212"/>
        <w:textAlignment w:val="auto"/>
        <w:rPr>
          <w:rFonts w:ascii="Calibri" w:eastAsia="Calibri"/>
          <w:b/>
          <w:bCs/>
        </w:rPr>
      </w:pPr>
      <w:r>
        <w:rPr>
          <w:b/>
          <w:bCs/>
        </w:rPr>
        <w:t>尺寸</w:t>
      </w:r>
      <w:r>
        <w:rPr>
          <w:rFonts w:ascii="Calibri" w:eastAsia="Calibri"/>
          <w:b/>
          <w:bCs/>
        </w:rPr>
        <w:t>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line="288" w:lineRule="auto"/>
        <w:ind w:left="212"/>
        <w:textAlignment w:val="auto"/>
        <w:rPr>
          <w:rFonts w:ascii="Calibri" w:hAnsi="Calibri"/>
          <w:b w:val="0"/>
          <w:bCs w:val="0"/>
        </w:rPr>
      </w:pPr>
      <w:r>
        <w:rPr>
          <w:rFonts w:hint="eastAsia" w:ascii="Calibri" w:hAnsi="Calibri"/>
          <w:b w:val="0"/>
          <w:bCs w:val="0"/>
          <w:lang w:val="en-US" w:eastAsia="zh-CN"/>
        </w:rPr>
        <w:t>618</w:t>
      </w:r>
      <w:r>
        <w:rPr>
          <w:rFonts w:ascii="Calibri" w:hAnsi="Calibri"/>
          <w:b w:val="0"/>
          <w:bCs w:val="0"/>
        </w:rPr>
        <w:t xml:space="preserve">× </w:t>
      </w:r>
      <w:r>
        <w:rPr>
          <w:rFonts w:hint="eastAsia" w:ascii="Calibri" w:hAnsi="Calibri"/>
          <w:b w:val="0"/>
          <w:bCs w:val="0"/>
          <w:lang w:val="en-US" w:eastAsia="zh-CN"/>
        </w:rPr>
        <w:t>422</w:t>
      </w:r>
      <w:r>
        <w:rPr>
          <w:rFonts w:ascii="Calibri" w:hAnsi="Calibri"/>
          <w:b w:val="0"/>
          <w:bCs w:val="0"/>
        </w:rPr>
        <w:t xml:space="preserve"> × </w:t>
      </w:r>
      <w:r>
        <w:rPr>
          <w:rFonts w:hint="eastAsia" w:ascii="Calibri" w:hAnsi="Calibri"/>
          <w:b w:val="0"/>
          <w:bCs w:val="0"/>
          <w:lang w:val="en-US" w:eastAsia="zh-CN"/>
        </w:rPr>
        <w:t>301</w:t>
      </w:r>
      <w:r>
        <w:rPr>
          <w:rFonts w:ascii="Calibri" w:hAnsi="Calibri"/>
          <w:b w:val="0"/>
          <w:bCs w:val="0"/>
        </w:rPr>
        <w:t>mm</w:t>
      </w:r>
    </w:p>
    <w:p>
      <w:pPr>
        <w:keepNext w:val="0"/>
        <w:keepLines w:val="0"/>
        <w:pageBreakBefore w:val="0"/>
        <w:widowControl w:val="0"/>
        <w:tabs>
          <w:tab w:val="left" w:pos="205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67" w:line="240" w:lineRule="auto"/>
        <w:ind w:right="0" w:firstLine="220" w:firstLineChars="100"/>
        <w:jc w:val="left"/>
        <w:textAlignment w:val="auto"/>
        <w:rPr>
          <w:sz w:val="36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266065</wp:posOffset>
            </wp:positionV>
            <wp:extent cx="4216400" cy="2108200"/>
            <wp:effectExtent l="0" t="0" r="12700" b="6350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</w:rPr>
        <w:t>产品照</w:t>
      </w:r>
      <w:r>
        <w:rPr>
          <w:rFonts w:hint="eastAsia"/>
          <w:sz w:val="36"/>
          <w:lang w:val="en-US" w:eastAsia="zh-CN"/>
        </w:rPr>
        <w:t>度</w:t>
      </w:r>
      <w:r>
        <w:rPr>
          <w:sz w:val="36"/>
        </w:rPr>
        <w:t>图</w:t>
      </w: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spacing w:after="0" w:line="275" w:lineRule="exact"/>
        <w:ind w:firstLine="693" w:firstLineChars="300"/>
        <w:jc w:val="both"/>
        <w:rPr>
          <w:rFonts w:hint="eastAsia"/>
          <w:b/>
          <w:bCs/>
          <w:sz w:val="23"/>
          <w:lang w:val="en-US" w:eastAsia="zh-CN"/>
        </w:rPr>
      </w:pPr>
    </w:p>
    <w:p>
      <w:pPr>
        <w:pStyle w:val="2"/>
        <w:ind w:left="0" w:leftChars="0" w:firstLine="0" w:firstLineChars="0"/>
        <w:rPr>
          <w:rFonts w:ascii="Calibri" w:eastAsia="Calibri"/>
          <w:color w:val="FFFFFF"/>
          <w:shd w:val="clear" w:color="auto" w:fill="000000"/>
        </w:rPr>
      </w:pPr>
      <w:bookmarkStart w:id="4" w:name="_bookmark2"/>
      <w:bookmarkEnd w:id="4"/>
      <w:bookmarkStart w:id="5" w:name="3. 描述"/>
      <w:bookmarkEnd w:id="5"/>
    </w:p>
    <w:p>
      <w:pPr>
        <w:pStyle w:val="2"/>
        <w:ind w:left="0" w:leftChars="0" w:firstLine="0" w:firstLineChars="0"/>
        <w:rPr>
          <w:rFonts w:ascii="Calibri" w:eastAsia="Calibri"/>
          <w:b/>
          <w:color w:val="FFFFFF"/>
          <w:w w:val="100"/>
          <w:sz w:val="28"/>
          <w:shd w:val="clear" w:color="auto" w:fill="000000"/>
        </w:rPr>
      </w:pPr>
      <w:r>
        <w:rPr>
          <w:rFonts w:ascii="Calibri" w:eastAsia="Calibri"/>
          <w:color w:val="FFFFFF"/>
          <w:shd w:val="clear" w:color="auto" w:fill="000000"/>
        </w:rPr>
        <w:t xml:space="preserve">3. </w:t>
      </w:r>
      <w:r>
        <w:rPr>
          <w:color w:val="FFFFFF"/>
          <w:shd w:val="clear" w:color="auto" w:fill="000000"/>
        </w:rPr>
        <w:t xml:space="preserve">描述 </w:t>
      </w:r>
    </w:p>
    <w:p>
      <w:pPr>
        <w:spacing w:before="197"/>
        <w:ind w:left="212" w:right="0" w:firstLine="0"/>
        <w:jc w:val="left"/>
        <w:rPr>
          <w:b/>
          <w:sz w:val="28"/>
        </w:rPr>
      </w:pPr>
      <w:r>
        <w:rPr>
          <w:rFonts w:ascii="Calibri" w:eastAsia="Calibri"/>
          <w:b/>
          <w:color w:val="FFFFFF"/>
          <w:w w:val="100"/>
          <w:sz w:val="28"/>
          <w:shd w:val="clear" w:color="auto" w:fill="000000"/>
        </w:rPr>
        <w:t xml:space="preserve"> </w:t>
      </w:r>
      <w:r>
        <w:rPr>
          <w:rFonts w:ascii="Calibri" w:eastAsia="Calibri"/>
          <w:b/>
          <w:color w:val="FFFFFF"/>
          <w:sz w:val="28"/>
          <w:shd w:val="clear" w:color="auto" w:fill="000000"/>
        </w:rPr>
        <w:t xml:space="preserve"> 3.1 </w:t>
      </w:r>
      <w:r>
        <w:rPr>
          <w:b/>
          <w:color w:val="FFFFFF"/>
          <w:sz w:val="28"/>
          <w:shd w:val="clear" w:color="auto" w:fill="000000"/>
        </w:rPr>
        <w:t xml:space="preserve">控制面板 </w:t>
      </w:r>
    </w:p>
    <w:p>
      <w:pPr>
        <w:tabs>
          <w:tab w:val="left" w:pos="6637"/>
        </w:tabs>
        <w:spacing w:before="186"/>
        <w:ind w:right="0" w:firstLine="2249" w:firstLineChars="800"/>
        <w:jc w:val="left"/>
        <w:rPr>
          <w:b/>
          <w:sz w:val="28"/>
        </w:rPr>
      </w:pPr>
      <w:r>
        <w:rPr>
          <w:b/>
          <w:sz w:val="28"/>
        </w:rPr>
        <w:t>前面板</w:t>
      </w:r>
      <w:r>
        <w:rPr>
          <w:b/>
          <w:sz w:val="28"/>
        </w:rPr>
        <w:tab/>
      </w:r>
      <w:r>
        <w:rPr>
          <w:rFonts w:hint="eastAsia"/>
          <w:b/>
          <w:sz w:val="28"/>
          <w:lang w:val="en-US" w:eastAsia="zh-CN"/>
        </w:rPr>
        <w:t xml:space="preserve">    </w:t>
      </w:r>
      <w:r>
        <w:rPr>
          <w:b/>
          <w:sz w:val="28"/>
        </w:rPr>
        <w:t>后面板</w:t>
      </w:r>
    </w:p>
    <w:p>
      <w:pPr>
        <w:pStyle w:val="7"/>
        <w:spacing w:before="10"/>
        <w:rPr>
          <w:b/>
          <w:sz w:val="23"/>
        </w:rPr>
      </w:pPr>
      <w:r>
        <w:drawing>
          <wp:anchor distT="0" distB="0" distL="114300" distR="114300" simplePos="0" relativeHeight="13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187325</wp:posOffset>
            </wp:positionV>
            <wp:extent cx="6372225" cy="1766570"/>
            <wp:effectExtent l="0" t="0" r="9525" b="5080"/>
            <wp:wrapTopAndBottom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before="5"/>
        <w:rPr>
          <w:b/>
          <w:sz w:val="10"/>
        </w:rPr>
      </w:pP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7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67" w:after="0" w:line="240" w:lineRule="auto"/>
        <w:ind w:left="575" w:right="0" w:hanging="364"/>
        <w:jc w:val="left"/>
        <w:textAlignment w:val="auto"/>
        <w:rPr>
          <w:sz w:val="24"/>
        </w:rPr>
      </w:pPr>
      <w:r>
        <w:rPr>
          <w:b/>
          <w:sz w:val="24"/>
        </w:rPr>
        <w:t>显示屏：</w:t>
      </w:r>
      <w:r>
        <w:rPr>
          <w:spacing w:val="-1"/>
          <w:sz w:val="24"/>
        </w:rPr>
        <w:t>显示各种功能菜单；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3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4" w:after="5" w:line="240" w:lineRule="auto"/>
        <w:ind w:left="534" w:right="0" w:hanging="323"/>
        <w:jc w:val="left"/>
        <w:textAlignment w:val="auto"/>
        <w:rPr>
          <w:rFonts w:ascii="Arial" w:eastAsia="Arial"/>
        </w:rPr>
      </w:pPr>
      <w:r>
        <w:t>按钮：</w:t>
      </w:r>
    </w:p>
    <w:tbl>
      <w:tblPr>
        <w:tblStyle w:val="12"/>
        <w:tblW w:w="7089" w:type="dxa"/>
        <w:tblInd w:w="9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567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18" w:type="dxa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3" w:line="240" w:lineRule="auto"/>
              <w:ind w:left="151"/>
              <w:textAlignment w:val="auto"/>
              <w:rPr>
                <w:b/>
                <w:sz w:val="24"/>
              </w:rPr>
            </w:pPr>
            <w:r>
              <w:rPr>
                <w:b/>
                <w:sz w:val="24"/>
              </w:rPr>
              <w:t>MENU</w:t>
            </w:r>
          </w:p>
        </w:tc>
        <w:tc>
          <w:tcPr>
            <w:tcW w:w="5671" w:type="dxa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149"/>
              <w:textAlignment w:val="auto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返回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418" w:type="dxa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1" w:line="240" w:lineRule="auto"/>
              <w:ind w:left="144"/>
              <w:textAlignment w:val="auto"/>
              <w:rPr>
                <w:b/>
                <w:sz w:val="24"/>
              </w:rPr>
            </w:pPr>
            <w:r>
              <w:drawing>
                <wp:inline distT="0" distB="0" distL="0" distR="0">
                  <wp:extent cx="132080" cy="125730"/>
                  <wp:effectExtent l="0" t="0" r="0" b="0"/>
                  <wp:docPr id="3" name="image35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5.png" descr="*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4" cy="12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4"/>
              </w:rPr>
              <w:t>DOWN</w:t>
            </w:r>
          </w:p>
        </w:tc>
        <w:tc>
          <w:tcPr>
            <w:tcW w:w="5671" w:type="dxa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149"/>
              <w:textAlignment w:val="auto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到后一个选项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18" w:type="dxa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4" w:line="240" w:lineRule="auto"/>
              <w:ind w:left="144"/>
              <w:textAlignment w:val="auto"/>
              <w:rPr>
                <w:b/>
                <w:sz w:val="24"/>
              </w:rPr>
            </w:pPr>
            <w:r>
              <w:drawing>
                <wp:inline distT="0" distB="0" distL="0" distR="0">
                  <wp:extent cx="132715" cy="127000"/>
                  <wp:effectExtent l="0" t="0" r="0" b="0"/>
                  <wp:docPr id="5" name="image36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6.png" descr="*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4"/>
              </w:rPr>
              <w:t>UP</w:t>
            </w:r>
          </w:p>
        </w:tc>
        <w:tc>
          <w:tcPr>
            <w:tcW w:w="5671" w:type="dxa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149"/>
              <w:textAlignment w:val="auto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到前一个选项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18" w:type="dxa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3" w:line="240" w:lineRule="auto"/>
              <w:ind w:left="151"/>
              <w:textAlignment w:val="auto"/>
              <w:rPr>
                <w:b/>
                <w:sz w:val="24"/>
              </w:rPr>
            </w:pPr>
            <w:r>
              <w:rPr>
                <w:b/>
                <w:sz w:val="24"/>
              </w:rPr>
              <w:t>ENTER</w:t>
            </w:r>
          </w:p>
        </w:tc>
        <w:tc>
          <w:tcPr>
            <w:tcW w:w="5671" w:type="dxa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149"/>
              <w:textAlignment w:val="auto"/>
              <w:rPr>
                <w:rFonts w:hint="eastAsia" w:ascii="宋体" w:eastAsia="宋体"/>
                <w:sz w:val="24"/>
                <w:lang w:val="en-US" w:eastAsia="zh-CN"/>
              </w:rPr>
            </w:pPr>
            <w:r>
              <w:rPr>
                <w:rFonts w:hint="eastAsia" w:ascii="宋体" w:eastAsia="宋体"/>
                <w:sz w:val="24"/>
              </w:rPr>
              <w:t>进入菜单选择功能</w:t>
            </w:r>
            <w:r>
              <w:rPr>
                <w:rFonts w:hint="eastAsia" w:ascii="宋体" w:eastAsia="宋体"/>
                <w:sz w:val="24"/>
                <w:lang w:val="en-US" w:eastAsia="zh-CN"/>
              </w:rPr>
              <w:t>\</w:t>
            </w:r>
            <w:r>
              <w:rPr>
                <w:rFonts w:hint="eastAsia" w:ascii="宋体" w:eastAsia="宋体"/>
                <w:sz w:val="24"/>
              </w:rPr>
              <w:t>确认所选功能</w:t>
            </w:r>
          </w:p>
        </w:tc>
      </w:tr>
    </w:tbl>
    <w:p>
      <w:pPr>
        <w:pStyle w:val="16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after="0" w:line="240" w:lineRule="auto"/>
        <w:ind w:left="520" w:right="0" w:hanging="308"/>
        <w:jc w:val="left"/>
        <w:textAlignment w:val="auto"/>
        <w:rPr>
          <w:rFonts w:ascii="Calibri" w:eastAsia="Calibri"/>
          <w:sz w:val="24"/>
        </w:rPr>
      </w:pPr>
      <w:r>
        <w:rPr>
          <w:rFonts w:hint="eastAsia"/>
          <w:b/>
          <w:sz w:val="24"/>
          <w:lang w:val="en-US" w:eastAsia="zh-CN"/>
        </w:rPr>
        <w:t>凤凰插</w:t>
      </w:r>
      <w:r>
        <w:rPr>
          <w:spacing w:val="-1"/>
          <w:sz w:val="24"/>
        </w:rPr>
        <w:t>：</w:t>
      </w:r>
      <w:r>
        <w:rPr>
          <w:rFonts w:hint="eastAsia"/>
          <w:spacing w:val="-1"/>
          <w:sz w:val="24"/>
          <w:lang w:val="en-US" w:eastAsia="zh-CN"/>
        </w:rPr>
        <w:t>用于DMX的转接；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5" w:after="0" w:line="240" w:lineRule="auto"/>
        <w:ind w:left="803" w:right="8501" w:hanging="591"/>
        <w:jc w:val="left"/>
        <w:textAlignment w:val="auto"/>
        <w:rPr>
          <w:rFonts w:ascii="Calibri" w:eastAsia="Calibri"/>
          <w:sz w:val="24"/>
        </w:rPr>
      </w:pPr>
      <w:r>
        <w:rPr>
          <w:b/>
          <w:spacing w:val="-1"/>
          <w:sz w:val="24"/>
        </w:rPr>
        <w:t xml:space="preserve">保险管 </w:t>
      </w:r>
      <w:r>
        <w:rPr>
          <w:rFonts w:ascii="Calibri" w:eastAsia="Calibri"/>
          <w:b/>
          <w:sz w:val="24"/>
        </w:rPr>
        <w:t>(T</w:t>
      </w:r>
      <w:r>
        <w:rPr>
          <w:rFonts w:ascii="Calibri" w:eastAsia="Calibri"/>
          <w:b/>
          <w:spacing w:val="1"/>
          <w:sz w:val="24"/>
        </w:rPr>
        <w:t xml:space="preserve"> </w:t>
      </w:r>
      <w:r>
        <w:rPr>
          <w:rFonts w:hint="eastAsia" w:ascii="Calibri"/>
          <w:b/>
          <w:sz w:val="24"/>
          <w:lang w:val="en-US" w:eastAsia="zh-CN"/>
        </w:rPr>
        <w:t>8</w:t>
      </w:r>
      <w:r>
        <w:rPr>
          <w:rFonts w:ascii="Calibri" w:eastAsia="Calibri"/>
          <w:b/>
          <w:sz w:val="24"/>
        </w:rPr>
        <w:t>A)</w:t>
      </w:r>
      <w:r>
        <w:rPr>
          <w:b/>
          <w:sz w:val="24"/>
        </w:rPr>
        <w:t xml:space="preserve">： </w:t>
      </w:r>
      <w:r>
        <w:rPr>
          <w:spacing w:val="-3"/>
          <w:sz w:val="24"/>
        </w:rPr>
        <w:t>电流过大保护；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5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2" w:after="0" w:line="240" w:lineRule="auto"/>
        <w:ind w:left="455" w:right="0" w:hanging="244"/>
        <w:jc w:val="left"/>
        <w:textAlignment w:val="auto"/>
        <w:rPr>
          <w:rFonts w:ascii="Calibri" w:eastAsia="Calibri"/>
        </w:rPr>
      </w:pPr>
      <w:r>
        <w:rPr>
          <w:rFonts w:ascii="Calibri" w:eastAsia="Calibri"/>
        </w:rPr>
        <w:t>DMX</w:t>
      </w:r>
      <w:r>
        <w:rPr>
          <w:rFonts w:ascii="Calibri" w:eastAsia="Calibri"/>
          <w:spacing w:val="10"/>
        </w:rPr>
        <w:t xml:space="preserve"> </w:t>
      </w:r>
      <w:r>
        <w:t>输入：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 w:line="240" w:lineRule="auto"/>
        <w:ind w:left="812"/>
        <w:textAlignment w:val="auto"/>
      </w:pPr>
      <w:r>
        <w:t xml:space="preserve">用于 </w:t>
      </w:r>
      <w:r>
        <w:rPr>
          <w:rFonts w:ascii="Calibri" w:eastAsia="Calibri"/>
        </w:rPr>
        <w:t xml:space="preserve">DMX 512 </w:t>
      </w:r>
      <w:r>
        <w:t xml:space="preserve">连接，使用 </w:t>
      </w:r>
      <w:r>
        <w:rPr>
          <w:rFonts w:ascii="Calibri" w:eastAsia="Calibri"/>
        </w:rPr>
        <w:t xml:space="preserve">3 </w:t>
      </w:r>
      <w:r>
        <w:t xml:space="preserve">芯 </w:t>
      </w:r>
      <w:r>
        <w:rPr>
          <w:rFonts w:ascii="Calibri" w:eastAsia="Calibri"/>
        </w:rPr>
        <w:t xml:space="preserve">XLR </w:t>
      </w:r>
      <w:r>
        <w:t xml:space="preserve">信号线连接灯具与 </w:t>
      </w:r>
      <w:r>
        <w:rPr>
          <w:rFonts w:ascii="Calibri" w:eastAsia="Calibri"/>
        </w:rPr>
        <w:t xml:space="preserve">DMX </w:t>
      </w:r>
      <w:r>
        <w:t xml:space="preserve">控台，并输入 </w:t>
      </w:r>
      <w:r>
        <w:rPr>
          <w:rFonts w:ascii="Calibri" w:eastAsia="Calibri"/>
        </w:rPr>
        <w:t xml:space="preserve">DMX </w:t>
      </w:r>
      <w:r>
        <w:t>信号；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5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8" w:after="0" w:line="240" w:lineRule="auto"/>
        <w:ind w:left="455" w:right="0" w:hanging="244"/>
        <w:jc w:val="left"/>
        <w:textAlignment w:val="auto"/>
        <w:rPr>
          <w:rFonts w:ascii="Calibri" w:eastAsia="Calibri"/>
        </w:rPr>
      </w:pPr>
      <w:r>
        <w:rPr>
          <w:rFonts w:ascii="Calibri" w:eastAsia="Calibri"/>
        </w:rPr>
        <w:t>DMX</w:t>
      </w:r>
      <w:r>
        <w:rPr>
          <w:rFonts w:ascii="Calibri" w:eastAsia="Calibri"/>
          <w:spacing w:val="10"/>
        </w:rPr>
        <w:t xml:space="preserve"> </w:t>
      </w:r>
      <w:r>
        <w:t>输出：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 w:line="240" w:lineRule="auto"/>
        <w:ind w:left="812"/>
        <w:textAlignment w:val="auto"/>
        <w:rPr>
          <w:sz w:val="21"/>
        </w:rPr>
      </w:pPr>
      <w:r>
        <w:t xml:space="preserve">用于 </w:t>
      </w:r>
      <w:r>
        <w:rPr>
          <w:rFonts w:ascii="Calibri" w:eastAsia="Calibri"/>
        </w:rPr>
        <w:t xml:space="preserve">DMX 512 </w:t>
      </w:r>
      <w:r>
        <w:t xml:space="preserve">连接，使用 </w:t>
      </w:r>
      <w:r>
        <w:rPr>
          <w:rFonts w:ascii="Calibri" w:eastAsia="Calibri"/>
        </w:rPr>
        <w:t xml:space="preserve">3 </w:t>
      </w:r>
      <w:r>
        <w:t xml:space="preserve">芯 </w:t>
      </w:r>
      <w:r>
        <w:rPr>
          <w:rFonts w:ascii="Calibri" w:eastAsia="Calibri"/>
        </w:rPr>
        <w:t xml:space="preserve">XLR </w:t>
      </w:r>
      <w:r>
        <w:t>信号线连接到下一台机器；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64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642" w:right="0" w:hanging="431"/>
        <w:jc w:val="left"/>
        <w:textAlignment w:val="auto"/>
        <w:rPr>
          <w:rFonts w:ascii="Calibri" w:eastAsia="Calibri"/>
        </w:rPr>
      </w:pPr>
      <w:r>
        <w:t>电源开关：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5" w:line="240" w:lineRule="auto"/>
        <w:ind w:left="803"/>
        <w:textAlignment w:val="auto"/>
      </w:pPr>
      <w:r>
        <w:t>打开或关掉电源。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5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520" w:right="0" w:hanging="308"/>
        <w:jc w:val="left"/>
        <w:textAlignment w:val="auto"/>
        <w:rPr>
          <w:rFonts w:ascii="Calibri" w:eastAsia="Calibri"/>
        </w:rPr>
      </w:pPr>
      <w:r>
        <w:t>电源线：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2" w:line="240" w:lineRule="auto"/>
        <w:ind w:left="803"/>
        <w:textAlignment w:val="auto"/>
      </w:pPr>
      <w:r>
        <w:t>连接电源供电；</w:t>
      </w:r>
    </w:p>
    <w:p>
      <w:pPr>
        <w:spacing w:after="0"/>
        <w:sectPr>
          <w:pgSz w:w="11910" w:h="16840"/>
          <w:pgMar w:top="1360" w:right="0" w:bottom="1140" w:left="920" w:header="0" w:footer="867" w:gutter="0"/>
          <w:pgNumType w:fmt="decimal"/>
          <w:cols w:equalWidth="0" w:num="1">
            <w:col w:w="10990"/>
          </w:cols>
        </w:sectPr>
      </w:pPr>
    </w:p>
    <w:p>
      <w:pPr>
        <w:pStyle w:val="2"/>
      </w:pPr>
      <w:bookmarkStart w:id="6" w:name="_bookmark4"/>
      <w:bookmarkEnd w:id="6"/>
      <w:bookmarkStart w:id="7" w:name="4. 图案盘与灯泡"/>
      <w:bookmarkEnd w:id="7"/>
      <w:r>
        <w:rPr>
          <w:rFonts w:ascii="Calibri" w:eastAsia="Calibri"/>
          <w:color w:val="FFFFFF"/>
          <w:shd w:val="clear" w:color="auto" w:fill="000000"/>
        </w:rPr>
        <w:t xml:space="preserve">  4. </w:t>
      </w:r>
      <w:r>
        <w:rPr>
          <w:color w:val="FFFFFF"/>
          <w:shd w:val="clear" w:color="auto" w:fill="000000"/>
        </w:rPr>
        <w:t xml:space="preserve">灯泡 </w:t>
      </w:r>
    </w:p>
    <w:p>
      <w:pPr>
        <w:pStyle w:val="7"/>
        <w:rPr>
          <w:b/>
          <w:sz w:val="20"/>
        </w:rPr>
      </w:pPr>
      <w:bookmarkStart w:id="8" w:name="_bookmark5"/>
      <w:bookmarkEnd w:id="8"/>
      <w:bookmarkStart w:id="9" w:name="_bookmark5"/>
      <w:bookmarkEnd w:id="9"/>
      <w:bookmarkStart w:id="10" w:name="4.1 图案盘"/>
      <w:bookmarkEnd w:id="10"/>
    </w:p>
    <w:p>
      <w:pPr>
        <w:pStyle w:val="16"/>
        <w:numPr>
          <w:ilvl w:val="1"/>
          <w:numId w:val="3"/>
        </w:numPr>
        <w:tabs>
          <w:tab w:val="left" w:pos="710"/>
        </w:tabs>
        <w:spacing w:before="195" w:after="0" w:line="240" w:lineRule="auto"/>
        <w:ind w:left="709" w:right="0" w:hanging="498"/>
        <w:jc w:val="left"/>
        <w:rPr>
          <w:b/>
          <w:sz w:val="28"/>
        </w:rPr>
      </w:pPr>
      <w:bookmarkStart w:id="11" w:name="4.2 灯泡"/>
      <w:bookmarkEnd w:id="11"/>
      <w:bookmarkStart w:id="12" w:name="_bookmark6"/>
      <w:bookmarkEnd w:id="12"/>
      <w:bookmarkStart w:id="13" w:name="_bookmark6"/>
      <w:bookmarkEnd w:id="13"/>
      <w:r>
        <w:rPr>
          <w:rFonts w:hint="eastAsia"/>
          <w:b/>
          <w:color w:val="FFFFFF"/>
          <w:sz w:val="28"/>
          <w:shd w:val="clear" w:color="auto" w:fill="000000"/>
          <w:lang w:val="en-US" w:eastAsia="zh-CN"/>
        </w:rPr>
        <w:t>4.1</w:t>
      </w:r>
      <w:r>
        <w:rPr>
          <w:b/>
          <w:color w:val="FFFFFF"/>
          <w:sz w:val="28"/>
          <w:shd w:val="clear" w:color="auto" w:fill="000000"/>
        </w:rPr>
        <w:t xml:space="preserve">灯泡 </w:t>
      </w:r>
    </w:p>
    <w:p>
      <w:pPr>
        <w:pStyle w:val="7"/>
        <w:spacing w:before="147" w:line="362" w:lineRule="auto"/>
        <w:ind w:left="212" w:right="1135"/>
        <w:rPr>
          <w:rFonts w:hint="eastAsia" w:ascii="Calibri"/>
          <w:b/>
          <w:bCs/>
        </w:rPr>
      </w:pPr>
      <w:r>
        <w:rPr>
          <w:rFonts w:hint="eastAsia" w:ascii="Calibri"/>
          <w:b/>
          <w:bCs/>
          <w:u w:val="none"/>
        </w:rPr>
        <w:t xml:space="preserve">SIRIUS HRI </w:t>
      </w:r>
      <w:r>
        <w:rPr>
          <w:rFonts w:hint="eastAsia" w:ascii="Calibri"/>
          <w:b/>
          <w:bCs/>
          <w:u w:val="none"/>
          <w:lang w:val="en-US" w:eastAsia="zh-CN"/>
        </w:rPr>
        <w:t>470</w:t>
      </w:r>
      <w:r>
        <w:rPr>
          <w:rFonts w:hint="eastAsia" w:ascii="Calibri"/>
          <w:b/>
          <w:bCs/>
          <w:u w:val="none"/>
        </w:rPr>
        <w:t>W</w:t>
      </w:r>
    </w:p>
    <w:p>
      <w:pPr>
        <w:pStyle w:val="7"/>
        <w:spacing w:before="147" w:line="362" w:lineRule="auto"/>
        <w:ind w:left="212" w:right="1135"/>
      </w:pPr>
      <w:r>
        <w:rPr>
          <w:rFonts w:hint="eastAsia" w:ascii="Calibri"/>
        </w:rPr>
        <w:t xml:space="preserve"> </w:t>
      </w:r>
      <w:r>
        <w:t>灯泡内部有高压，运行时有破裂的危险。灯泡发出的紫外线对眼睛及皮肤有害，灯具运行时请勿直视。</w:t>
      </w:r>
    </w:p>
    <w:p>
      <w:pPr>
        <w:pStyle w:val="7"/>
        <w:spacing w:before="6"/>
        <w:rPr>
          <w:sz w:val="18"/>
        </w:rPr>
      </w:pPr>
    </w:p>
    <w:p>
      <w:pPr>
        <w:pStyle w:val="16"/>
        <w:numPr>
          <w:ilvl w:val="0"/>
          <w:numId w:val="4"/>
        </w:numPr>
        <w:tabs>
          <w:tab w:val="left" w:pos="496"/>
        </w:tabs>
        <w:spacing w:before="0" w:after="0" w:line="240" w:lineRule="auto"/>
        <w:ind w:left="496" w:right="0" w:hanging="284"/>
        <w:jc w:val="left"/>
        <w:rPr>
          <w:rFonts w:ascii="Calibri" w:eastAsia="Calibri"/>
          <w:sz w:val="24"/>
        </w:rPr>
      </w:pPr>
      <w:r>
        <w:rPr>
          <w:spacing w:val="-3"/>
          <w:sz w:val="24"/>
        </w:rPr>
        <w:t xml:space="preserve">为了保护灯具，关闭灯具时，请先关闭灯泡，运行至少 </w:t>
      </w:r>
      <w:r>
        <w:rPr>
          <w:rFonts w:ascii="Calibri" w:eastAsia="Calibri"/>
          <w:sz w:val="24"/>
        </w:rPr>
        <w:t>5</w:t>
      </w:r>
      <w:r>
        <w:rPr>
          <w:rFonts w:ascii="Calibri" w:eastAsia="Calibri"/>
          <w:spacing w:val="6"/>
          <w:sz w:val="24"/>
        </w:rPr>
        <w:t xml:space="preserve"> </w:t>
      </w:r>
      <w:r>
        <w:rPr>
          <w:sz w:val="24"/>
        </w:rPr>
        <w:t>分钟后再断开电源。</w:t>
      </w:r>
    </w:p>
    <w:p>
      <w:pPr>
        <w:pStyle w:val="16"/>
        <w:numPr>
          <w:ilvl w:val="0"/>
          <w:numId w:val="4"/>
        </w:numPr>
        <w:tabs>
          <w:tab w:val="left" w:pos="496"/>
        </w:tabs>
        <w:spacing w:before="160" w:after="0" w:line="240" w:lineRule="auto"/>
        <w:ind w:left="496" w:right="0" w:hanging="284"/>
        <w:jc w:val="left"/>
        <w:rPr>
          <w:rFonts w:ascii="Calibri" w:eastAsia="Calibri"/>
          <w:sz w:val="24"/>
        </w:rPr>
      </w:pPr>
      <w:r>
        <w:rPr>
          <w:sz w:val="24"/>
        </w:rPr>
        <w:t>不要徒手接触灯泡。一旦用手接触，要用酒精擦洗，然后用软麻布擦干。</w:t>
      </w:r>
    </w:p>
    <w:p>
      <w:pPr>
        <w:pStyle w:val="16"/>
        <w:numPr>
          <w:ilvl w:val="0"/>
          <w:numId w:val="4"/>
        </w:numPr>
        <w:tabs>
          <w:tab w:val="left" w:pos="496"/>
        </w:tabs>
        <w:spacing w:before="158" w:after="0" w:line="364" w:lineRule="auto"/>
        <w:ind w:left="496" w:right="1135" w:hanging="284"/>
        <w:jc w:val="left"/>
        <w:rPr>
          <w:rFonts w:ascii="Calibri" w:eastAsia="Calibri"/>
          <w:sz w:val="24"/>
        </w:rPr>
      </w:pPr>
      <w:r>
        <w:rPr>
          <w:spacing w:val="-4"/>
          <w:sz w:val="24"/>
        </w:rPr>
        <w:t>灯亮时，灯泡在高压下运行，所以存在破裂的危险。危险程度与使用时间长短，温度以及</w:t>
      </w:r>
      <w:r>
        <w:rPr>
          <w:sz w:val="24"/>
        </w:rPr>
        <w:t>不合理操作使用等因素有关。因此，请不要使用超过使用寿命的灯泡。</w:t>
      </w:r>
    </w:p>
    <w:p>
      <w:pPr>
        <w:pStyle w:val="16"/>
        <w:numPr>
          <w:ilvl w:val="0"/>
          <w:numId w:val="4"/>
        </w:numPr>
        <w:tabs>
          <w:tab w:val="left" w:pos="496"/>
        </w:tabs>
        <w:spacing w:before="0" w:after="0" w:line="306" w:lineRule="exact"/>
        <w:ind w:left="496" w:right="0" w:hanging="284"/>
        <w:jc w:val="left"/>
        <w:rPr>
          <w:rFonts w:ascii="Calibri" w:eastAsia="Calibri"/>
          <w:sz w:val="24"/>
        </w:rPr>
      </w:pPr>
      <w:r>
        <w:rPr>
          <w:sz w:val="24"/>
        </w:rPr>
        <w:t>确保灯泡安装在中央位置，以保证最佳效果</w:t>
      </w:r>
    </w:p>
    <w:p>
      <w:pPr>
        <w:pStyle w:val="16"/>
        <w:widowControl w:val="0"/>
        <w:numPr>
          <w:ilvl w:val="0"/>
          <w:numId w:val="0"/>
        </w:numPr>
        <w:tabs>
          <w:tab w:val="left" w:pos="496"/>
        </w:tabs>
        <w:autoSpaceDE w:val="0"/>
        <w:autoSpaceDN w:val="0"/>
        <w:spacing w:before="0" w:after="0" w:line="306" w:lineRule="exact"/>
        <w:ind w:right="0" w:rightChars="0"/>
        <w:jc w:val="left"/>
        <w:rPr>
          <w:sz w:val="24"/>
        </w:rPr>
      </w:pPr>
    </w:p>
    <w:p>
      <w:pPr>
        <w:pStyle w:val="2"/>
        <w:numPr>
          <w:ilvl w:val="0"/>
          <w:numId w:val="0"/>
        </w:numPr>
        <w:tabs>
          <w:tab w:val="left" w:pos="592"/>
        </w:tabs>
        <w:spacing w:before="40" w:after="0" w:line="240" w:lineRule="auto"/>
        <w:ind w:right="0" w:rightChars="0" w:firstLine="301" w:firstLineChars="100"/>
        <w:jc w:val="left"/>
        <w:rPr>
          <w:rFonts w:ascii="Calibri" w:eastAsia="Calibri"/>
          <w:color w:val="FFFFFF"/>
        </w:rPr>
      </w:pPr>
      <w:r>
        <w:rPr>
          <w:color w:val="FFFFFF"/>
          <w:shd w:val="clear" w:color="auto" w:fill="000000"/>
        </w:rPr>
        <w:t xml:space="preserve"> </w:t>
      </w:r>
      <w:r>
        <w:rPr>
          <w:rFonts w:hint="eastAsia"/>
          <w:color w:val="FFFFFF"/>
          <w:shd w:val="clear" w:color="auto" w:fill="000000"/>
          <w:lang w:val="en-US" w:eastAsia="zh-CN"/>
        </w:rPr>
        <w:t>5.</w:t>
      </w:r>
      <w:r>
        <w:rPr>
          <w:color w:val="FFFFFF"/>
          <w:shd w:val="clear" w:color="auto" w:fill="000000"/>
        </w:rPr>
        <w:t xml:space="preserve">灯具设置 </w:t>
      </w:r>
    </w:p>
    <w:p>
      <w:pPr>
        <w:pStyle w:val="16"/>
        <w:numPr>
          <w:ilvl w:val="1"/>
          <w:numId w:val="4"/>
        </w:numPr>
        <w:tabs>
          <w:tab w:val="left" w:pos="710"/>
          <w:tab w:val="left" w:pos="2118"/>
        </w:tabs>
        <w:spacing w:before="197" w:after="0" w:line="240" w:lineRule="auto"/>
        <w:ind w:left="709" w:right="0" w:hanging="498"/>
        <w:jc w:val="left"/>
        <w:rPr>
          <w:b/>
          <w:sz w:val="28"/>
        </w:rPr>
      </w:pPr>
      <w:r>
        <w:rPr>
          <w:rFonts w:hint="eastAsia"/>
          <w:b/>
          <w:color w:val="FFFFFF"/>
          <w:sz w:val="28"/>
          <w:shd w:val="clear" w:color="auto" w:fill="000000"/>
          <w:lang w:val="en-US" w:eastAsia="zh-CN"/>
        </w:rPr>
        <w:t xml:space="preserve"> 5.1</w:t>
      </w:r>
      <w:r>
        <w:rPr>
          <w:b/>
          <w:color w:val="FFFFFF"/>
          <w:sz w:val="28"/>
          <w:shd w:val="clear" w:color="auto" w:fill="000000"/>
        </w:rPr>
        <w:t>主要功能</w:t>
      </w:r>
      <w:r>
        <w:rPr>
          <w:b/>
          <w:color w:val="FFFFFF"/>
          <w:sz w:val="28"/>
          <w:shd w:val="clear" w:color="auto" w:fill="000000"/>
        </w:rPr>
        <w:tab/>
      </w:r>
    </w:p>
    <w:p>
      <w:pPr>
        <w:pStyle w:val="7"/>
        <w:rPr>
          <w:b/>
        </w:rPr>
      </w:pPr>
    </w:p>
    <w:p>
      <w:pPr>
        <w:pStyle w:val="7"/>
        <w:spacing w:line="364" w:lineRule="auto"/>
        <w:ind w:left="212" w:right="1133"/>
        <w:jc w:val="both"/>
      </w:pPr>
      <w:r>
        <w:rPr>
          <w:spacing w:val="-9"/>
        </w:rPr>
        <w:t xml:space="preserve">打开机器，按 </w:t>
      </w:r>
      <w:r>
        <w:rPr>
          <w:spacing w:val="-11"/>
        </w:rPr>
        <w:t xml:space="preserve"> </w:t>
      </w:r>
      <w:r>
        <w:rPr>
          <w:rFonts w:ascii="Calibri" w:eastAsia="Calibri"/>
        </w:rPr>
        <w:t xml:space="preserve">ENTER  </w:t>
      </w:r>
      <w:r>
        <w:rPr>
          <w:spacing w:val="-7"/>
        </w:rPr>
        <w:t xml:space="preserve">按钮进入菜单模式，使用 </w:t>
      </w:r>
      <w:r>
        <w:rPr>
          <w:rFonts w:ascii="Calibri" w:eastAsia="Calibri"/>
        </w:rPr>
        <w:t xml:space="preserve">UP </w:t>
      </w:r>
      <w:r>
        <w:rPr>
          <w:spacing w:val="-29"/>
        </w:rPr>
        <w:t xml:space="preserve">和 </w:t>
      </w:r>
      <w:r>
        <w:rPr>
          <w:rFonts w:ascii="Calibri" w:eastAsia="Calibri"/>
        </w:rPr>
        <w:t xml:space="preserve">DOWN </w:t>
      </w:r>
      <w:r>
        <w:rPr>
          <w:spacing w:val="-1"/>
        </w:rPr>
        <w:t>按钮查找菜单，当预设菜单显示</w:t>
      </w:r>
      <w:r>
        <w:rPr>
          <w:spacing w:val="-12"/>
        </w:rPr>
        <w:t xml:space="preserve">在显示屏上时，按 </w:t>
      </w:r>
      <w:r>
        <w:rPr>
          <w:rFonts w:ascii="Calibri" w:eastAsia="Calibri"/>
        </w:rPr>
        <w:t xml:space="preserve">ENTER </w:t>
      </w:r>
      <w:r>
        <w:rPr>
          <w:spacing w:val="-12"/>
        </w:rPr>
        <w:t xml:space="preserve">按钮确认，使用 </w:t>
      </w:r>
      <w:r>
        <w:rPr>
          <w:rFonts w:ascii="Calibri" w:eastAsia="Calibri"/>
        </w:rPr>
        <w:t xml:space="preserve">UP </w:t>
      </w:r>
      <w:r>
        <w:rPr>
          <w:spacing w:val="-31"/>
        </w:rPr>
        <w:t xml:space="preserve">和 </w:t>
      </w:r>
      <w:r>
        <w:rPr>
          <w:rFonts w:ascii="Calibri" w:eastAsia="Calibri"/>
        </w:rPr>
        <w:t xml:space="preserve">DOWN </w:t>
      </w:r>
      <w:r>
        <w:rPr>
          <w:spacing w:val="-11"/>
        </w:rPr>
        <w:t xml:space="preserve">按钮选择子菜单，按 </w:t>
      </w:r>
      <w:r>
        <w:rPr>
          <w:rFonts w:ascii="Calibri" w:eastAsia="Calibri"/>
        </w:rPr>
        <w:t xml:space="preserve">ENTER </w:t>
      </w:r>
      <w:r>
        <w:rPr>
          <w:spacing w:val="-2"/>
        </w:rPr>
        <w:t>按钮保存</w:t>
      </w:r>
      <w:r>
        <w:rPr>
          <w:spacing w:val="-6"/>
        </w:rPr>
        <w:t xml:space="preserve">设定或自动返回上一级菜单。按 </w:t>
      </w:r>
      <w:r>
        <w:rPr>
          <w:rFonts w:ascii="Calibri" w:eastAsia="Calibri"/>
        </w:rPr>
        <w:t xml:space="preserve">MENU </w:t>
      </w:r>
      <w:r>
        <w:rPr>
          <w:spacing w:val="-1"/>
        </w:rPr>
        <w:t>按钮返回，或等待</w:t>
      </w:r>
      <w:r>
        <w:rPr>
          <w:rFonts w:hint="eastAsia"/>
          <w:spacing w:val="-1"/>
          <w:lang w:val="en-US" w:eastAsia="zh-CN"/>
        </w:rPr>
        <w:t>30秒</w:t>
      </w:r>
      <w:r>
        <w:rPr>
          <w:spacing w:val="-1"/>
        </w:rPr>
        <w:t>后自动退出菜单模式。</w:t>
      </w:r>
    </w:p>
    <w:p>
      <w:pPr>
        <w:pStyle w:val="7"/>
        <w:spacing w:line="362" w:lineRule="auto"/>
        <w:ind w:left="212" w:right="1130"/>
        <w:jc w:val="both"/>
      </w:pPr>
      <w:r>
        <w:rPr>
          <w:spacing w:val="-6"/>
        </w:rPr>
        <w:t xml:space="preserve">无电源连接时，按 </w:t>
      </w:r>
      <w:r>
        <w:rPr>
          <w:rFonts w:ascii="Calibri" w:eastAsia="Calibri"/>
        </w:rPr>
        <w:t xml:space="preserve">MENU </w:t>
      </w:r>
      <w:r>
        <w:rPr>
          <w:spacing w:val="-16"/>
        </w:rPr>
        <w:t xml:space="preserve">按钮 </w:t>
      </w:r>
      <w:r>
        <w:rPr>
          <w:rFonts w:hint="eastAsia" w:ascii="Calibri"/>
          <w:lang w:val="en-US" w:eastAsia="zh-CN"/>
        </w:rPr>
        <w:t>3秒</w:t>
      </w:r>
      <w:r>
        <w:rPr>
          <w:spacing w:val="-3"/>
        </w:rPr>
        <w:t xml:space="preserve">可进入菜单模式，设置完后，按 </w:t>
      </w:r>
      <w:r>
        <w:rPr>
          <w:rFonts w:ascii="Calibri" w:eastAsia="Calibri"/>
        </w:rPr>
        <w:t xml:space="preserve">ENTER </w:t>
      </w:r>
      <w:r>
        <w:rPr>
          <w:spacing w:val="-2"/>
        </w:rPr>
        <w:t>按钮</w:t>
      </w:r>
      <w:r>
        <w:rPr>
          <w:rFonts w:hint="eastAsia"/>
          <w:spacing w:val="-2"/>
          <w:lang w:val="en-US" w:eastAsia="zh-CN"/>
        </w:rPr>
        <w:t>1秒</w:t>
      </w:r>
      <w:r>
        <w:rPr>
          <w:spacing w:val="-2"/>
        </w:rPr>
        <w:t>或等待</w:t>
      </w:r>
      <w:r>
        <w:rPr>
          <w:rFonts w:hint="eastAsia"/>
          <w:spacing w:val="-2"/>
          <w:lang w:val="en-US" w:eastAsia="zh-CN"/>
        </w:rPr>
        <w:t>40秒</w:t>
      </w:r>
      <w:r>
        <w:t>后</w:t>
      </w:r>
      <w:r>
        <w:rPr>
          <w:highlight w:val="none"/>
        </w:rPr>
        <w:t>断电</w:t>
      </w:r>
      <w:r>
        <w:t>自动退出设置功能。</w:t>
      </w: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118784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-819785</wp:posOffset>
            </wp:positionV>
            <wp:extent cx="4328160" cy="2379345"/>
            <wp:effectExtent l="0" t="0" r="15240" b="190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656" t="1558" b="1168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</w:p>
    <w:p>
      <w:pPr>
        <w:pStyle w:val="7"/>
        <w:spacing w:line="362" w:lineRule="auto"/>
        <w:ind w:left="212" w:right="1130"/>
        <w:jc w:val="both"/>
      </w:pPr>
    </w:p>
    <w:p>
      <w:pPr>
        <w:pStyle w:val="7"/>
        <w:spacing w:line="362" w:lineRule="auto"/>
        <w:ind w:left="212" w:right="1130"/>
        <w:jc w:val="both"/>
      </w:pPr>
    </w:p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  <w:r>
        <w:t>主要的功能显示如</w:t>
      </w:r>
      <w:r>
        <w:rPr>
          <w:rFonts w:hint="eastAsia"/>
          <w:lang w:val="en-US" w:eastAsia="zh-CN"/>
        </w:rPr>
        <w:t>下表格</w:t>
      </w:r>
    </w:p>
    <w:tbl>
      <w:tblPr>
        <w:tblStyle w:val="12"/>
        <w:tblpPr w:leftFromText="180" w:rightFromText="180" w:vertAnchor="text" w:horzAnchor="page" w:tblpX="1195" w:tblpY="456"/>
        <w:tblOverlap w:val="never"/>
        <w:tblW w:w="9684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0"/>
        <w:gridCol w:w="2175"/>
        <w:gridCol w:w="2229"/>
        <w:gridCol w:w="1641"/>
        <w:gridCol w:w="237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9684" w:type="dxa"/>
            <w:gridSpan w:val="5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菜单功能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9684" w:type="dxa"/>
            <w:gridSpan w:val="5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一级菜单</w:t>
            </w:r>
          </w:p>
        </w:tc>
        <w:tc>
          <w:tcPr>
            <w:tcW w:w="21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二级菜单</w:t>
            </w:r>
          </w:p>
        </w:tc>
        <w:tc>
          <w:tcPr>
            <w:tcW w:w="222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三级菜单</w:t>
            </w:r>
          </w:p>
        </w:tc>
        <w:tc>
          <w:tcPr>
            <w:tcW w:w="16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四级菜单</w:t>
            </w:r>
          </w:p>
        </w:tc>
        <w:tc>
          <w:tcPr>
            <w:tcW w:w="237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五级菜单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设置地址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0-512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高级设置</w:t>
            </w: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水平反向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垂直反向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显屏反向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显屏自动反向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显屏常亮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(默认延时关闭)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水平角度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180°/360°/540°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(出厂默认540°)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垂直角度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90°/180°/270°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(出厂默认270°)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无线链接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语音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中文/英文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(出厂默认中文)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错误提示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出厂设置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运行模式</w:t>
            </w:r>
          </w:p>
        </w:tc>
        <w:tc>
          <w:tcPr>
            <w:tcW w:w="21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选择通道模式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标准模式</w:t>
            </w: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（CH）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(出厂默认)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精简模式</w:t>
            </w:r>
            <w:r>
              <w:rPr>
                <w:rFonts w:hint="eastAsia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（CH）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查看当前通道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水平</w:t>
            </w:r>
          </w:p>
        </w:tc>
        <w:tc>
          <w:tcPr>
            <w:tcW w:w="16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0-255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.......</w:t>
            </w:r>
          </w:p>
        </w:tc>
        <w:tc>
          <w:tcPr>
            <w:tcW w:w="16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功能通道</w:t>
            </w:r>
          </w:p>
        </w:tc>
        <w:tc>
          <w:tcPr>
            <w:tcW w:w="16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手动控制灯具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自动测试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手动测试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水平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0-255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垂直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0-255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......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0-255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频闪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0-255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灯具复位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水平垂直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颜色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图案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频闪和棱镜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调焦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全部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内置程序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内置程序1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......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内置程序9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系统信息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设备版本号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设备温度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风机速度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错误检测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设备运行时间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灯泡时间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灯泡控制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亮泡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开电亮泡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控台控制亮灭泡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开泡延时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0-535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半功率延时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0-535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重置灯泡时间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是/否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灯泡定时维护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内部使用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0-255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剩余维护时间</w:t>
            </w: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重/否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应用服务</w:t>
            </w: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服务联系方式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设备维护次数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设备微调校准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设备数据清除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2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设备使用记录</w:t>
            </w:r>
          </w:p>
        </w:tc>
        <w:tc>
          <w:tcPr>
            <w:tcW w:w="2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7"/>
        <w:spacing w:line="362" w:lineRule="auto"/>
        <w:ind w:left="212" w:right="1130"/>
        <w:jc w:val="both"/>
        <w:rPr>
          <w:rFonts w:hint="eastAsia"/>
          <w:lang w:val="en-US" w:eastAsia="zh-CN"/>
        </w:rPr>
      </w:pPr>
    </w:p>
    <w:p>
      <w:pPr>
        <w:pStyle w:val="7"/>
        <w:spacing w:before="4"/>
        <w:ind w:left="212"/>
        <w:rPr>
          <w:rFonts w:hint="default" w:ascii="Times New Roman" w:eastAsia="宋体"/>
          <w:sz w:val="10"/>
          <w:lang w:val="en-US" w:eastAsia="zh-CN"/>
        </w:rPr>
        <w:sectPr>
          <w:pgSz w:w="11910" w:h="16840"/>
          <w:pgMar w:top="1580" w:right="0" w:bottom="1060" w:left="920" w:header="0" w:footer="867" w:gutter="0"/>
          <w:pgNumType w:fmt="decimal"/>
          <w:cols w:equalWidth="0" w:num="1">
            <w:col w:w="10990"/>
          </w:cols>
        </w:sectPr>
      </w:pPr>
      <w:bookmarkStart w:id="14" w:name="5.1 主要功能"/>
      <w:bookmarkEnd w:id="14"/>
      <w:bookmarkStart w:id="15" w:name="5. 灯具设置"/>
      <w:bookmarkEnd w:id="15"/>
      <w:bookmarkStart w:id="16" w:name="_bookmark7"/>
      <w:bookmarkEnd w:id="16"/>
      <w:bookmarkStart w:id="17" w:name="_bookmark8"/>
      <w:bookmarkEnd w:id="17"/>
      <w:bookmarkStart w:id="18" w:name="_bookmark8"/>
      <w:bookmarkEnd w:id="18"/>
      <w:bookmarkStart w:id="19" w:name="_bookmark7"/>
      <w:bookmarkEnd w:id="19"/>
    </w:p>
    <w:p>
      <w:pPr>
        <w:pStyle w:val="7"/>
        <w:rPr>
          <w:sz w:val="20"/>
        </w:rPr>
      </w:pPr>
    </w:p>
    <w:p>
      <w:pPr>
        <w:pStyle w:val="7"/>
        <w:spacing w:before="11"/>
        <w:rPr>
          <w:sz w:val="21"/>
        </w:rPr>
      </w:pPr>
    </w:p>
    <w:p>
      <w:pPr>
        <w:pStyle w:val="16"/>
        <w:numPr>
          <w:ilvl w:val="0"/>
          <w:numId w:val="0"/>
        </w:numPr>
        <w:tabs>
          <w:tab w:val="left" w:pos="710"/>
        </w:tabs>
        <w:spacing w:before="62" w:after="0" w:line="240" w:lineRule="auto"/>
        <w:ind w:right="0" w:rightChars="0" w:firstLine="723" w:firstLineChars="300"/>
        <w:jc w:val="both"/>
        <w:rPr>
          <w:b/>
          <w:sz w:val="28"/>
        </w:rPr>
      </w:pPr>
      <w:bookmarkStart w:id="20" w:name="_bookmark9"/>
      <w:bookmarkEnd w:id="20"/>
      <w:bookmarkStart w:id="21" w:name="_bookmark9"/>
      <w:bookmarkEnd w:id="21"/>
      <w:bookmarkStart w:id="22" w:name="5.2 初始位置调整"/>
      <w:bookmarkEnd w:id="22"/>
      <w:r>
        <w:rPr>
          <w:rFonts w:hint="eastAsia"/>
          <w:b/>
          <w:sz w:val="24"/>
          <w:lang w:val="en-US" w:eastAsia="zh-CN"/>
        </w:rPr>
        <w:t>设备微调设置</w:t>
      </w:r>
    </w:p>
    <w:p>
      <w:pPr>
        <w:pStyle w:val="7"/>
        <w:spacing w:before="187" w:line="364" w:lineRule="auto"/>
        <w:ind w:left="212" w:right="1130"/>
        <w:jc w:val="both"/>
      </w:pPr>
      <w:r>
        <w:t>选择</w:t>
      </w:r>
      <w:r>
        <w:rPr>
          <w:rFonts w:hint="eastAsia"/>
          <w:b/>
          <w:sz w:val="24"/>
          <w:lang w:val="en-US" w:eastAsia="zh-CN"/>
        </w:rPr>
        <w:t>设备微调设置</w:t>
      </w:r>
      <w:r>
        <w:rPr>
          <w:spacing w:val="-12"/>
        </w:rPr>
        <w:t>，</w:t>
      </w:r>
      <w:r>
        <w:rPr>
          <w:spacing w:val="-9"/>
        </w:rPr>
        <w:t>按</w:t>
      </w:r>
      <w:r>
        <w:rPr>
          <w:rFonts w:ascii="Calibri" w:eastAsia="Calibri"/>
        </w:rPr>
        <w:t xml:space="preserve">ENTER </w:t>
      </w:r>
      <w:r>
        <w:rPr>
          <w:spacing w:val="-2"/>
        </w:rPr>
        <w:t>按钮确认</w:t>
      </w:r>
      <w:r>
        <w:rPr>
          <w:rFonts w:hint="eastAsia"/>
          <w:spacing w:val="-2"/>
          <w:lang w:eastAsia="zh-CN"/>
        </w:rPr>
        <w:t>，</w:t>
      </w:r>
      <w:r>
        <w:rPr>
          <w:rFonts w:hint="eastAsia"/>
          <w:spacing w:val="-8"/>
          <w:lang w:val="en-US" w:eastAsia="zh-CN"/>
        </w:rPr>
        <w:t>设备微调设置（密码：1212），</w:t>
      </w:r>
      <w:r>
        <w:t>进入初始设置菜单调整各电机的</w:t>
      </w:r>
      <w:r>
        <w:rPr>
          <w:spacing w:val="-9"/>
        </w:rPr>
        <w:t xml:space="preserve">初始位置。按 </w:t>
      </w:r>
      <w:r>
        <w:rPr>
          <w:rFonts w:ascii="Arial" w:eastAsia="Arial"/>
        </w:rPr>
        <w:t xml:space="preserve">ENTER </w:t>
      </w:r>
      <w:r>
        <w:rPr>
          <w:spacing w:val="-9"/>
        </w:rPr>
        <w:t xml:space="preserve">按钮确认。用 </w:t>
      </w:r>
      <w:r>
        <w:rPr>
          <w:rFonts w:ascii="Arial" w:eastAsia="Arial"/>
        </w:rPr>
        <w:t xml:space="preserve">UP/DOWN </w:t>
      </w:r>
      <w:r>
        <w:rPr>
          <w:spacing w:val="-8"/>
        </w:rPr>
        <w:t xml:space="preserve">按钮来选择子菜单，按 </w:t>
      </w:r>
      <w:r>
        <w:rPr>
          <w:rFonts w:ascii="Arial" w:eastAsia="Arial"/>
        </w:rPr>
        <w:t xml:space="preserve">ENTER </w:t>
      </w:r>
      <w:r>
        <w:rPr>
          <w:spacing w:val="-1"/>
        </w:rPr>
        <w:t>按钮来保存</w:t>
      </w:r>
      <w:r>
        <w:rPr>
          <w:spacing w:val="-6"/>
        </w:rPr>
        <w:t xml:space="preserve">并自动返回上一层菜单。按 </w:t>
      </w:r>
      <w:r>
        <w:rPr>
          <w:rFonts w:ascii="Arial" w:eastAsia="Arial"/>
        </w:rPr>
        <w:t xml:space="preserve">MENU </w:t>
      </w:r>
      <w:r>
        <w:t>按钮退出。</w:t>
      </w:r>
    </w:p>
    <w:p>
      <w:pPr>
        <w:spacing w:after="0" w:line="364" w:lineRule="auto"/>
        <w:jc w:val="both"/>
        <w:rPr>
          <w:rFonts w:hint="eastAsia" w:eastAsia="宋体"/>
          <w:lang w:eastAsia="zh-CN"/>
        </w:rPr>
      </w:pPr>
      <w:r>
        <w:rPr>
          <w:sz w:val="22"/>
        </w:rPr>
        <w:pict>
          <v:shape id="_x0000_s1861" o:spid="_x0000_s1861" o:spt="202" type="#_x0000_t202" style="position:absolute;left:0pt;margin-left:193.1pt;margin-top:21.35pt;height:16.55pt;width:65.25pt;z-index:112640;mso-width-relative:page;mso-height-relative:page;" filled="f" stroked="t" coordsize="21600,21600">
            <v:path/>
            <v:fill on="f" focussize="0,0"/>
            <v:stroke weight="1.12811023622047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68" w:line="239" w:lineRule="exact"/>
                    <w:ind w:left="356" w:right="0" w:firstLine="0"/>
                    <w:jc w:val="left"/>
                    <w:rPr>
                      <w:rFonts w:hint="eastAsia" w:ascii="黑体" w:eastAsia="黑体"/>
                      <w:sz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332C2B"/>
                      <w:w w:val="105"/>
                      <w:sz w:val="20"/>
                    </w:rPr>
                    <w:t>水平</w:t>
                  </w:r>
                </w:p>
              </w:txbxContent>
            </v:textbox>
          </v:shape>
        </w:pict>
      </w:r>
    </w:p>
    <w:p>
      <w:pPr>
        <w:pStyle w:val="7"/>
        <w:spacing w:before="6"/>
        <w:rPr>
          <w:sz w:val="10"/>
        </w:rPr>
      </w:pPr>
    </w:p>
    <w:p>
      <w:pPr>
        <w:tabs>
          <w:tab w:val="left" w:pos="5137"/>
        </w:tabs>
        <w:spacing w:line="240" w:lineRule="auto"/>
        <w:ind w:left="2399" w:right="0" w:firstLine="0"/>
        <w:rPr>
          <w:sz w:val="20"/>
        </w:rPr>
      </w:pPr>
      <w:r>
        <w:rPr>
          <w:sz w:val="10"/>
        </w:rPr>
        <w:pict>
          <v:line id="_x0000_s1979" o:spid="_x0000_s1979" o:spt="20" style="position:absolute;left:0pt;flip:x y;margin-left:277.85pt;margin-top:387.95pt;height:58.1pt;width:0.05pt;z-index:78848;mso-width-relative:page;mso-height-relative:page;" filled="f" stroked="t" coordsize="21600,21600">
            <v:path arrowok="t"/>
            <v:fill on="f" focussize="0,0"/>
            <v:stroke weight="1.64094488188976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28" o:spid="_x0000_s1828" o:spt="20" style="position:absolute;left:0pt;margin-left:173.7pt;margin-top:2.1pt;height:443.6pt;width:1.4pt;z-index:78848;mso-width-relative:page;mso-height-relative:page;" filled="f" stroked="t" coordsize="21600,21600">
            <v:path arrowok="t"/>
            <v:fill on="f" focussize="0,0"/>
            <v:stroke weight="1.64094488188976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957" o:spid="_x0000_s1957" o:spt="20" style="position:absolute;left:0pt;margin-left:257.8pt;margin-top:444.55pt;height:0pt;width:19.3pt;z-index:120832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978" o:spid="_x0000_s1978" o:spt="20" style="position:absolute;left:0pt;margin-left:257.8pt;margin-top:415.3pt;height:0pt;width:19.3pt;z-index:120832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959" o:spid="_x0000_s1959" o:spt="20" style="position:absolute;left:0pt;margin-left:173.65pt;margin-top:443.2pt;height:0pt;width:19.3pt;z-index:122880;mso-width-relative:page;mso-height-relative:page;" filled="f" stroked="t" coordsize="21600,21600">
            <v:path arrowok="t"/>
            <v:fill on="f" focussize="0,0"/>
            <v:stroke weight="1.64165354330709pt" color="#332C2B"/>
            <v:imagedata o:title=""/>
            <o:lock v:ext="edit" aspectratio="f"/>
          </v:line>
        </w:pict>
      </w:r>
      <w:r>
        <w:rPr>
          <w:sz w:val="10"/>
        </w:rPr>
        <w:pict>
          <v:shape id="_x0000_s1860" o:spid="_x0000_s1860" o:spt="202" type="#_x0000_t202" style="position:absolute;left:0pt;margin-left:193.1pt;margin-top:18.15pt;height:16.5pt;width:65.25pt;z-index:111616;mso-width-relative:page;mso-height-relative:page;" filled="f" stroked="t" coordsize="21600,21600">
            <v:path/>
            <v:fill on="f" focussize="0,0"/>
            <v:stroke weight="1.15385826771654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42"/>
                    <w:ind w:left="353" w:right="0" w:firstLine="0"/>
                    <w:jc w:val="left"/>
                    <w:rPr>
                      <w:rFonts w:hint="eastAsia" w:ascii="宋体" w:hAnsi="宋体" w:eastAsia="宋体" w:cs="宋体"/>
                      <w:sz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332C2B"/>
                      <w:w w:val="105"/>
                      <w:sz w:val="20"/>
                    </w:rPr>
                    <w:t>垂直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9" o:spid="_x0000_s1859" o:spt="202" type="#_x0000_t202" style="position:absolute;left:0pt;margin-left:193.1pt;margin-top:41.55pt;height:16.55pt;width:65.25pt;z-index:110592;mso-width-relative:page;mso-height-relative:page;" filled="f" stroked="t" coordsize="21600,21600">
            <v:path/>
            <v:fill on="f" focussize="0,0"/>
            <v:stroke weight="1.15377952755906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43"/>
                    <w:ind w:left="357" w:right="0" w:firstLine="0"/>
                    <w:jc w:val="left"/>
                    <w:rPr>
                      <w:rFonts w:hint="default" w:ascii="黑体" w:eastAsia="黑体"/>
                      <w:sz w:val="20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0"/>
                      <w:lang w:val="en-US" w:eastAsia="zh-CN"/>
                    </w:rPr>
                    <w:t>色盘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8" o:spid="_x0000_s1858" o:spt="202" type="#_x0000_t202" style="position:absolute;left:0pt;margin-left:193.1pt;margin-top:64.95pt;height:16.5pt;width:65.25pt;z-index:109568;mso-width-relative:page;mso-height-relative:page;" filled="f" stroked="t" coordsize="21600,21600">
            <v:path/>
            <v:fill on="f" focussize="0,0"/>
            <v:stroke weight="1.15385826771654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55" w:line="251" w:lineRule="exact"/>
                    <w:ind w:left="217" w:right="0" w:firstLine="200" w:firstLineChars="100"/>
                    <w:jc w:val="left"/>
                    <w:rPr>
                      <w:rFonts w:hint="eastAsia" w:ascii="宋体" w:hAnsi="宋体" w:eastAsia="宋体" w:cs="宋体"/>
                      <w:sz w:val="20"/>
                    </w:rPr>
                  </w:pPr>
                  <w:r>
                    <w:rPr>
                      <w:rFonts w:hint="eastAsia" w:ascii="宋体" w:hAnsi="宋体" w:eastAsia="宋体" w:cs="宋体"/>
                      <w:sz w:val="20"/>
                      <w:lang w:val="en-US" w:eastAsia="zh-CN"/>
                    </w:rPr>
                    <w:t>图案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7" o:spid="_x0000_s1857" o:spt="202" type="#_x0000_t202" style="position:absolute;left:0pt;margin-left:193.1pt;margin-top:88.35pt;height:16.55pt;width:65.25pt;z-index:108544;mso-width-relative:page;mso-height-relative:page;" filled="f" stroked="t" coordsize="21600,21600">
            <v:path/>
            <v:fill on="f" focussize="0,0"/>
            <v:stroke weight="1.15385826771654pt" color="#332C2B" joinstyle="miter"/>
            <v:imagedata o:title=""/>
            <o:lock v:ext="edit" aspectratio="f"/>
            <v:textbox inset="0mm,0mm,0mm,0mm">
              <w:txbxContent>
                <w:p>
                  <w:pPr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0"/>
                      <w:lang w:val="en-US" w:eastAsia="zh-CN"/>
                    </w:rPr>
                    <w:t>图案旋转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6" o:spid="_x0000_s1856" o:spt="202" type="#_x0000_t202" style="position:absolute;left:0pt;margin-left:193.1pt;margin-top:111.8pt;height:16.5pt;width:65.25pt;z-index:107520;mso-width-relative:page;mso-height-relative:page;" filled="f" stroked="t" coordsize="21600,21600">
            <v:path/>
            <v:fill on="f" focussize="0,0"/>
            <v:stroke weight="1.15385826771654pt" color="#332C2B" joinstyle="miter"/>
            <v:imagedata o:title=""/>
            <o:lock v:ext="edit" aspectratio="f"/>
            <v:textbox inset="0mm,0mm,0mm,0mm">
              <w:txbxContent>
                <w:p>
                  <w:pPr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0"/>
                      <w:szCs w:val="20"/>
                      <w:lang w:val="en-US" w:eastAsia="zh-CN" w:bidi="zh-CN"/>
                    </w:rPr>
                    <w:t>火盘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5" o:spid="_x0000_s1855" o:spt="202" type="#_x0000_t202" style="position:absolute;left:0pt;margin-left:193.1pt;margin-top:135.2pt;height:18.4pt;width:65.25pt;z-index:106496;mso-width-relative:page;mso-height-relative:page;" filled="f" stroked="t" coordsize="21600,21600">
            <v:path/>
            <v:fill on="f" focussize="0,0"/>
            <v:stroke weight="1.15377952755906pt" color="#332C2B" joinstyle="miter"/>
            <v:imagedata o:title=""/>
            <o:lock v:ext="edit" aspectratio="f"/>
            <v:textbox inset="0mm,0mm,0mm,0mm">
              <w:txbxContent>
                <w:p>
                  <w:pPr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棱镜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4" o:spid="_x0000_s1854" o:spt="202" type="#_x0000_t202" style="position:absolute;left:0pt;margin-left:193.1pt;margin-top:159.3pt;height:14.9pt;width:65.25pt;z-index:105472;mso-width-relative:page;mso-height-relative:page;" filled="f" stroked="t" coordsize="21600,21600">
            <v:path/>
            <v:fill on="f" focussize="0,0"/>
            <v:stroke weight="1.15385826771654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13"/>
                    <w:ind w:right="0"/>
                    <w:jc w:val="center"/>
                    <w:rPr>
                      <w:rFonts w:hint="eastAsia" w:asciiTheme="minorEastAsia" w:hAnsiTheme="minorEastAsia" w:eastAsiaTheme="minorEastAsia" w:cstheme="minorEastAsia"/>
                      <w:sz w:val="20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0"/>
                      <w:lang w:val="en-US" w:eastAsia="zh-CN"/>
                    </w:rPr>
                    <w:t>雾化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3" o:spid="_x0000_s1853" o:spt="202" type="#_x0000_t202" style="position:absolute;left:0pt;margin-left:193.1pt;margin-top:182pt;height:16.5pt;width:65.25pt;z-index:104448;mso-width-relative:page;mso-height-relative:page;" filled="f" stroked="t" coordsize="21600,21600">
            <v:path/>
            <v:fill on="f" focussize="0,0"/>
            <v:stroke weight="1.12811023622047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35"/>
                    <w:ind w:right="0"/>
                    <w:jc w:val="center"/>
                    <w:rPr>
                      <w:rFonts w:hint="default" w:asciiTheme="minorEastAsia" w:hAnsiTheme="minorEastAsia" w:eastAsiaTheme="minorEastAsia" w:cstheme="minorEastAsia"/>
                      <w:sz w:val="20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0"/>
                      <w:lang w:val="en-US" w:eastAsia="zh-CN"/>
                    </w:rPr>
                    <w:t>切割组1电机1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2" o:spid="_x0000_s1852" o:spt="202" type="#_x0000_t202" style="position:absolute;left:0pt;margin-left:193.1pt;margin-top:206.1pt;height:15.8pt;width:65.25pt;z-index:103424;mso-width-relative:page;mso-height-relative:page;" filled="f" stroked="t" coordsize="21600,21600">
            <v:path/>
            <v:fill on="f" focussize="0,0"/>
            <v:stroke weight="1.15370078740157pt" color="#332C2B" joinstyle="miter"/>
            <v:imagedata o:title=""/>
            <o:lock v:ext="edit" aspectratio="f"/>
            <v:textbox inset="0mm,0mm,0mm,0mm">
              <w:txbxContent>
                <w:p>
                  <w:pPr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...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1" o:spid="_x0000_s1851" o:spt="202" type="#_x0000_t202" style="position:absolute;left:0pt;margin-left:193.1pt;margin-top:228.3pt;height:17pt;width:65.25pt;z-index:102400;mso-width-relative:page;mso-height-relative:page;" filled="f" stroked="t" coordsize="21600,21600">
            <v:path/>
            <v:fill on="f" focussize="0,0"/>
            <v:stroke weight="1.12818897637795pt" color="#332C2B" joinstyle="miter"/>
            <v:imagedata o:title=""/>
            <o:lock v:ext="edit" aspectratio="f"/>
            <v:textbox inset="0mm,0mm,0mm,0mm">
              <w:txbxContent>
                <w:p>
                  <w:pPr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...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50" o:spid="_x0000_s1850" o:spt="202" type="#_x0000_t202" style="position:absolute;left:0pt;margin-left:193.1pt;margin-top:251.9pt;height:16.55pt;width:65.25pt;z-index:101376;mso-width-relative:page;mso-height-relative:page;" filled="f" stroked="t" coordsize="21600,21600">
            <v:path/>
            <v:fill on="f" focussize="0,0"/>
            <v:stroke weight="1.12818897637795pt" color="#332C2B" joinstyle="miter"/>
            <v:imagedata o:title=""/>
            <o:lock v:ext="edit" aspectratio="f"/>
            <v:textbox inset="0mm,0mm,0mm,0mm">
              <w:txbxContent>
                <w:p>
                  <w:pPr>
                    <w:jc w:val="center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 w:ascii="黑体" w:eastAsia="黑体"/>
                      <w:color w:val="332C2B"/>
                      <w:w w:val="105"/>
                      <w:sz w:val="20"/>
                      <w:lang w:val="en-US" w:eastAsia="zh-CN"/>
                    </w:rPr>
                    <w:t>...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49" o:spid="_x0000_s1849" o:spt="202" type="#_x0000_t202" style="position:absolute;left:0pt;margin-left:193.1pt;margin-top:275.65pt;height:16.5pt;width:65.25pt;z-index:100352;mso-width-relative:page;mso-height-relative:page;" filled="f" stroked="t" coordsize="21600,21600">
            <v:path/>
            <v:fill on="f" focussize="0,0"/>
            <v:stroke weight="1.15385826771654pt" color="#332C2B" joinstyle="miter"/>
            <v:imagedata o:title=""/>
            <o:lock v:ext="edit" aspectratio="f"/>
            <v:textbox inset="0mm,0mm,0mm,0mm">
              <w:txbxContent>
                <w:p>
                  <w:pPr>
                    <w:jc w:val="center"/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 w:ascii="黑体" w:eastAsia="黑体"/>
                      <w:color w:val="332C2B"/>
                      <w:w w:val="105"/>
                      <w:sz w:val="20"/>
                      <w:lang w:val="en-US" w:eastAsia="zh-CN"/>
                    </w:rPr>
                    <w:t>...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48" o:spid="_x0000_s1848" o:spt="202" type="#_x0000_t202" style="position:absolute;left:0pt;margin-left:193.1pt;margin-top:301.25pt;height:16.5pt;width:65.25pt;z-index:99328;mso-width-relative:page;mso-height-relative:page;" filled="f" stroked="t" coordsize="21600,21600">
            <v:path/>
            <v:fill on="f" focussize="0,0"/>
            <v:stroke weight="1.12818897637795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10"/>
                    <w:ind w:left="311" w:right="0" w:firstLine="0"/>
                    <w:jc w:val="left"/>
                    <w:rPr>
                      <w:rFonts w:hint="default" w:ascii="黑体" w:eastAsia="黑体"/>
                      <w:sz w:val="20"/>
                      <w:lang w:val="en-US"/>
                    </w:rPr>
                  </w:pPr>
                  <w:r>
                    <w:rPr>
                      <w:rFonts w:hint="eastAsia" w:ascii="黑体" w:eastAsia="黑体"/>
                      <w:color w:val="332C2B"/>
                      <w:sz w:val="20"/>
                      <w:lang w:val="en-US" w:eastAsia="zh-CN"/>
                    </w:rPr>
                    <w:t>...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47" o:spid="_x0000_s1847" o:spt="202" type="#_x0000_t202" style="position:absolute;left:0pt;margin-left:193.1pt;margin-top:326.8pt;height:16.55pt;width:65.25pt;z-index:98304;mso-width-relative:page;mso-height-relative:page;" filled="f" stroked="t" coordsize="21600,21600">
            <v:path/>
            <v:fill on="f" focussize="0,0"/>
            <v:stroke weight="1.12811023622047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6"/>
                    <w:ind w:left="388" w:right="0" w:firstLine="0"/>
                    <w:jc w:val="left"/>
                    <w:rPr>
                      <w:rFonts w:hint="default" w:ascii="黑体" w:eastAsia="黑体"/>
                      <w:sz w:val="20"/>
                      <w:lang w:val="en-US" w:eastAsia="zh-CN"/>
                    </w:rPr>
                  </w:pPr>
                  <w:r>
                    <w:rPr>
                      <w:rFonts w:hint="eastAsia" w:ascii="黑体" w:eastAsia="黑体"/>
                      <w:sz w:val="20"/>
                      <w:lang w:val="en-US" w:eastAsia="zh-CN"/>
                    </w:rPr>
                    <w:t>...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46" o:spid="_x0000_s1846" o:spt="202" type="#_x0000_t202" style="position:absolute;left:0pt;margin-left:193.1pt;margin-top:352.35pt;height:16.55pt;width:65.25pt;z-index:97280;mso-width-relative:page;mso-height-relative:page;" filled="f" stroked="t" coordsize="21600,21600">
            <v:path/>
            <v:fill on="f" focussize="0,0"/>
            <v:stroke weight="1.12818897637795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17"/>
                    <w:ind w:left="388" w:right="0" w:firstLine="0"/>
                    <w:jc w:val="left"/>
                    <w:rPr>
                      <w:rFonts w:hint="default" w:ascii="黑体" w:eastAsia="黑体"/>
                      <w:sz w:val="20"/>
                      <w:lang w:val="en-US"/>
                    </w:rPr>
                  </w:pPr>
                  <w:r>
                    <w:rPr>
                      <w:rFonts w:hint="eastAsia" w:ascii="黑体" w:eastAsia="黑体"/>
                      <w:color w:val="332C2B"/>
                      <w:sz w:val="20"/>
                      <w:lang w:val="en-US" w:eastAsia="zh-CN"/>
                    </w:rPr>
                    <w:t>...</w:t>
                  </w:r>
                </w:p>
              </w:txbxContent>
            </v:textbox>
          </v:shape>
        </w:pict>
      </w:r>
      <w:r>
        <w:rPr>
          <w:sz w:val="10"/>
        </w:rPr>
        <w:pict>
          <v:shape id="_x0000_s1845" o:spid="_x0000_s1845" o:spt="202" type="#_x0000_t202" style="position:absolute;left:0pt;margin-left:193.1pt;margin-top:377.9pt;height:16.55pt;width:65.25pt;z-index:96256;mso-width-relative:page;mso-height-relative:page;" filled="f" stroked="t" coordsize="21600,21600">
            <v:path/>
            <v:fill on="f" focussize="0,0"/>
            <v:stroke weight="1.12818897637795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55" w:line="252" w:lineRule="exact"/>
                    <w:ind w:left="301" w:right="0" w:firstLine="0"/>
                    <w:jc w:val="left"/>
                    <w:rPr>
                      <w:rFonts w:hint="default" w:ascii="黑体" w:eastAsia="黑体"/>
                      <w:sz w:val="20"/>
                      <w:lang w:val="en-US" w:eastAsia="zh-CN"/>
                    </w:rPr>
                  </w:pPr>
                  <w:r>
                    <w:rPr>
                      <w:rFonts w:hint="eastAsia" w:ascii="黑体" w:eastAsia="黑体"/>
                      <w:sz w:val="20"/>
                      <w:lang w:val="en-US" w:eastAsia="zh-CN"/>
                    </w:rPr>
                    <w:t>物理地址3</w:t>
                  </w:r>
                </w:p>
                <w:p>
                  <w:pPr>
                    <w:spacing w:before="13"/>
                    <w:ind w:left="315" w:right="0" w:firstLine="0"/>
                    <w:jc w:val="left"/>
                    <w:rPr>
                      <w:rFonts w:hint="eastAsia" w:ascii="黑体" w:eastAsia="黑体"/>
                      <w:sz w:val="20"/>
                    </w:rPr>
                  </w:pPr>
                </w:p>
              </w:txbxContent>
            </v:textbox>
          </v:shape>
        </w:pict>
      </w:r>
      <w:r>
        <w:rPr>
          <w:sz w:val="10"/>
        </w:rPr>
        <w:pict>
          <v:shape id="_x0000_s1844" o:spid="_x0000_s1844" style="position:absolute;left:0pt;margin-left:156.6pt;margin-top:181.55pt;height:205.5pt;width:36.7pt;z-index:95232;mso-width-relative:page;mso-height-relative:page;" filled="f" stroked="t" coordorigin="4054,-4984" coordsize="734,4110" path="m4402,-875l4787,-875m4054,-4984l4381,-4984e">
            <v:path arrowok="t"/>
            <v:fill on="f" focussize="0,0"/>
            <v:stroke weight="1.64157480314961pt" color="#332C2B"/>
            <v:imagedata o:title=""/>
            <o:lock v:ext="edit" aspectratio="f"/>
          </v:shape>
        </w:pict>
      </w:r>
      <w:r>
        <w:rPr>
          <w:sz w:val="10"/>
        </w:rPr>
        <w:pict>
          <v:line id="_x0000_s1843" o:spid="_x0000_s1843" o:spt="20" style="position:absolute;left:0pt;margin-left:174.4pt;margin-top:361.45pt;height:0pt;width:19.3pt;z-index:94208;mso-width-relative:page;mso-height-relative:page;" filled="f" stroked="t" coordsize="21600,21600">
            <v:path arrowok="t"/>
            <v:fill on="f" focussize="0,0"/>
            <v:stroke weight="1.64165354330709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42" o:spid="_x0000_s1842" o:spt="20" style="position:absolute;left:0pt;margin-left:173.45pt;margin-top:335.9pt;height:0pt;width:19.3pt;z-index:93184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41" o:spid="_x0000_s1841" o:spt="20" style="position:absolute;left:0pt;margin-left:173.8pt;margin-top:310.3pt;height:0pt;width:19.3pt;z-index:92160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40" o:spid="_x0000_s1840" o:spt="20" style="position:absolute;left:0pt;margin-left:173.9pt;margin-top:261pt;height:0pt;width:19.3pt;z-index:91136;mso-width-relative:page;mso-height-relative:page;" filled="f" stroked="t" coordsize="21600,21600">
            <v:path arrowok="t"/>
            <v:fill on="f" focussize="0,0"/>
            <v:stroke weight="1.64165354330709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39" o:spid="_x0000_s1839" o:spt="20" style="position:absolute;left:0pt;margin-left:174.3pt;margin-top:284.75pt;height:0pt;width:19.3pt;z-index:90112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38" o:spid="_x0000_s1838" o:spt="20" style="position:absolute;left:0pt;margin-left:173.9pt;margin-top:237.9pt;height:0pt;width:19.25pt;z-index:89088;mso-width-relative:page;mso-height-relative:page;" filled="f" stroked="t" coordsize="21600,21600">
            <v:path arrowok="t"/>
            <v:fill on="f" focussize="0,0"/>
            <v:stroke weight="1.61606299212598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37" o:spid="_x0000_s1837" o:spt="20" style="position:absolute;left:0pt;margin-left:174.3pt;margin-top:214.5pt;height:0pt;width:19.3pt;z-index:88064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36" o:spid="_x0000_s1836" o:spt="20" style="position:absolute;left:0pt;margin-left:174.1pt;margin-top:191.1pt;height:0pt;width:19.25pt;z-index:87040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35" o:spid="_x0000_s1835" o:spt="20" style="position:absolute;left:0pt;margin-left:173.85pt;margin-top:167.7pt;height:0pt;width:19.3pt;z-index:86016;mso-width-relative:page;mso-height-relative:page;" filled="f" stroked="t" coordsize="21600,21600">
            <v:path arrowok="t"/>
            <v:fill on="f" focussize="0,0"/>
            <v:stroke weight="1.64165354330709pt" color="#332C2B"/>
            <v:imagedata o:title=""/>
            <o:lock v:ext="edit" aspectratio="f"/>
          </v:line>
        </w:pict>
      </w:r>
      <w:r>
        <w:rPr>
          <w:sz w:val="10"/>
        </w:rPr>
        <w:pict>
          <v:shape id="_x0000_s1834" o:spid="_x0000_s1834" style="position:absolute;left:0pt;margin-left:173.7pt;margin-top:120.85pt;height:23.45pt;width:19.7pt;z-index:84992;mso-width-relative:page;mso-height-relative:page;" filled="f" stroked="t" coordorigin="4396,-6198" coordsize="394,469" path="m4396,-6198l4782,-6198m4403,-5730l4789,-5730e">
            <v:path arrowok="t"/>
            <v:fill on="f" focussize="0,0"/>
            <v:stroke weight="1.64157480314961pt" color="#332C2B"/>
            <v:imagedata o:title=""/>
            <o:lock v:ext="edit" aspectratio="f"/>
          </v:shape>
        </w:pict>
      </w:r>
      <w:r>
        <w:rPr>
          <w:sz w:val="10"/>
        </w:rPr>
        <w:pict>
          <v:line id="_x0000_s1833" o:spid="_x0000_s1833" o:spt="20" style="position:absolute;left:0pt;margin-left:174.3pt;margin-top:97.45pt;height:0pt;width:19.3pt;z-index:83968;mso-width-relative:page;mso-height-relative:page;" filled="f" stroked="t" coordsize="21600,21600">
            <v:path arrowok="t"/>
            <v:fill on="f" focussize="0,0"/>
            <v:stroke weight="1.64165354330709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32" o:spid="_x0000_s1832" o:spt="20" style="position:absolute;left:0pt;margin-left:173.95pt;margin-top:74.05pt;height:0pt;width:19.3pt;z-index:82944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31" o:spid="_x0000_s1831" o:spt="20" style="position:absolute;left:0pt;margin-left:173.55pt;margin-top:50.65pt;height:0pt;width:19.3pt;z-index:81920;mso-width-relative:page;mso-height-relative:page;" filled="f" stroked="t" coordsize="21600,21600">
            <v:path arrowok="t"/>
            <v:fill on="f" focussize="0,0"/>
            <v:stroke weight="1.61590551181102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30" o:spid="_x0000_s1830" o:spt="20" style="position:absolute;left:0pt;margin-left:173.15pt;margin-top:27.25pt;height:0pt;width:19.3pt;z-index:80896;mso-width-relative:page;mso-height-relative:page;" filled="f" stroked="t" coordsize="21600,21600">
            <v:path arrowok="t"/>
            <v:fill on="f" focussize="0,0"/>
            <v:stroke weight="1.64165354330709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829" o:spid="_x0000_s1829" o:spt="20" style="position:absolute;left:0pt;margin-left:172.85pt;margin-top:2.05pt;height:0pt;width:19.25pt;z-index:79872;mso-width-relative:page;mso-height-relative:page;" filled="f" stroked="t" coordsize="21600,21600">
            <v:path arrowok="t"/>
            <v:fill on="f" focussize="0,0"/>
            <v:stroke weight="1.64165354330709pt" color="#332C2B"/>
            <v:imagedata o:title=""/>
            <o:lock v:ext="edit" aspectratio="f"/>
          </v:line>
        </w:pict>
      </w:r>
      <w:r>
        <w:rPr>
          <w:sz w:val="10"/>
        </w:rPr>
        <w:pict>
          <v:line id="_x0000_s1958" o:spid="_x0000_s1958" o:spt="20" style="position:absolute;left:0pt;margin-left:173.45pt;margin-top:413.15pt;height:0pt;width:19.3pt;z-index:121856;mso-width-relative:page;mso-height-relative:page;" filled="f" stroked="t" coordsize="21600,21600">
            <v:path arrowok="t"/>
            <v:fill on="f" focussize="0,0"/>
            <v:stroke weight="1.64157480314961pt" color="#332C2B"/>
            <v:imagedata o:title=""/>
            <o:lock v:ext="edit" aspectratio="f"/>
          </v:line>
        </w:pict>
      </w:r>
      <w:r>
        <w:rPr>
          <w:sz w:val="10"/>
        </w:rPr>
        <w:pict>
          <v:shape id="_x0000_s1963" o:spid="_x0000_s1963" o:spt="202" type="#_x0000_t202" style="position:absolute;left:0pt;margin-left:191.6pt;margin-top:434.8pt;height:16.55pt;width:65.25pt;z-index:125952;mso-width-relative:page;mso-height-relative:page;" filled="f" stroked="t" coordsize="21600,21600">
            <v:path/>
            <v:fill on="f" focussize="0,0"/>
            <v:stroke weight="1.12811023622047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55" w:line="252" w:lineRule="exact"/>
                    <w:ind w:right="0"/>
                    <w:jc w:val="center"/>
                    <w:rPr>
                      <w:rFonts w:hint="default" w:ascii="黑体" w:eastAsia="黑体"/>
                      <w:sz w:val="20"/>
                      <w:lang w:val="en-US" w:eastAsia="zh-CN"/>
                    </w:rPr>
                  </w:pPr>
                  <w:r>
                    <w:rPr>
                      <w:rFonts w:hint="eastAsia" w:ascii="黑体" w:eastAsia="黑体"/>
                      <w:sz w:val="20"/>
                      <w:lang w:val="en-US" w:eastAsia="zh-CN"/>
                    </w:rPr>
                    <w:t>物理地址5</w:t>
                  </w:r>
                </w:p>
                <w:p>
                  <w:pPr>
                    <w:spacing w:before="6"/>
                    <w:ind w:left="388" w:right="0" w:firstLine="0"/>
                    <w:jc w:val="left"/>
                    <w:rPr>
                      <w:rFonts w:hint="eastAsia" w:ascii="黑体" w:eastAsia="黑体"/>
                      <w:sz w:val="20"/>
                    </w:rPr>
                  </w:pPr>
                </w:p>
              </w:txbxContent>
            </v:textbox>
          </v:shape>
        </w:pict>
      </w:r>
      <w:r>
        <w:rPr>
          <w:sz w:val="10"/>
        </w:rPr>
        <w:pict>
          <v:shape id="_x0000_s1962" o:spid="_x0000_s1962" o:spt="202" type="#_x0000_t202" style="position:absolute;left:0pt;margin-left:192.35pt;margin-top:406.35pt;height:16.55pt;width:65.25pt;z-index:124928;mso-width-relative:page;mso-height-relative:page;" filled="f" stroked="t" coordsize="21600,21600">
            <v:path/>
            <v:fill on="f" focussize="0,0"/>
            <v:stroke weight="1.12818897637795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55" w:line="252" w:lineRule="exact"/>
                    <w:ind w:right="0"/>
                    <w:jc w:val="center"/>
                    <w:rPr>
                      <w:rFonts w:hint="default" w:ascii="黑体" w:eastAsia="黑体"/>
                      <w:sz w:val="20"/>
                      <w:lang w:val="en-US" w:eastAsia="zh-CN"/>
                    </w:rPr>
                  </w:pPr>
                  <w:r>
                    <w:rPr>
                      <w:rFonts w:hint="eastAsia" w:ascii="黑体" w:eastAsia="黑体"/>
                      <w:sz w:val="20"/>
                      <w:lang w:val="en-US" w:eastAsia="zh-CN"/>
                    </w:rPr>
                    <w:t>物理地址4</w:t>
                  </w:r>
                </w:p>
                <w:p>
                  <w:pPr>
                    <w:spacing w:before="17"/>
                    <w:ind w:left="388" w:right="0" w:firstLine="0"/>
                    <w:jc w:val="left"/>
                    <w:rPr>
                      <w:rFonts w:hint="eastAsia" w:ascii="黑体" w:eastAsia="黑体"/>
                      <w:sz w:val="20"/>
                    </w:rPr>
                  </w:pPr>
                </w:p>
              </w:txbxContent>
            </v:textbox>
          </v:shape>
        </w:pict>
      </w:r>
      <w:r>
        <w:rPr>
          <w:position w:val="395"/>
          <w:sz w:val="20"/>
        </w:rPr>
        <w:pict>
          <v:shape id="_x0000_s1862" o:spid="_x0000_s1862" o:spt="202" type="#_x0000_t202" style="height:15.55pt;width:36.15pt;" filled="f" stroked="t" coordsize="21600,21600">
            <v:path/>
            <v:fill on="f" focussize="0,0"/>
            <v:stroke weight="1.12818897637795pt" color="#332C2B" joinstyle="miter"/>
            <v:imagedata o:title=""/>
            <o:lock v:ext="edit" aspectratio="f"/>
            <v:textbox inset="0mm,0mm,0mm,0mm">
              <w:txbxContent>
                <w:p>
                  <w:pPr>
                    <w:spacing w:before="0" w:line="288" w:lineRule="exact"/>
                    <w:ind w:left="87" w:right="0" w:firstLine="0"/>
                    <w:jc w:val="left"/>
                    <w:rPr>
                      <w:rFonts w:hint="eastAsia"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eastAsia="宋体" w:cs="宋体"/>
                      <w:color w:val="332C2B"/>
                      <w:sz w:val="20"/>
                      <w:szCs w:val="20"/>
                    </w:rPr>
                    <w:t>微调</w:t>
                  </w:r>
                </w:p>
              </w:txbxContent>
            </v:textbox>
            <w10:wrap type="none"/>
            <w10:anchorlock/>
          </v:shape>
        </w:pict>
      </w:r>
      <w:r>
        <w:rPr>
          <w:position w:val="395"/>
          <w:sz w:val="20"/>
        </w:rPr>
        <w:tab/>
      </w:r>
      <w:r>
        <w:rPr>
          <w:sz w:val="20"/>
        </w:rPr>
        <w:pict>
          <v:group id="_x0000_s1863" o:spid="_x0000_s1863" o:spt="203" style="height:388.2pt;width:123.35pt;" coordsize="2467,7764">
            <o:lock v:ext="edit" aspectratio="f"/>
            <v:line id="_x0000_s1864" o:spid="_x0000_s1864" o:spt="20" style="position:absolute;left:401;top:0;height:7747;width:0;" filled="f" stroked="t" coordsize="21600,21600">
              <v:path arrowok="t"/>
              <v:fill on="f" focussize="0,0"/>
              <v:stroke weight="1.61527559055118pt" color="#332C2B"/>
              <v:imagedata o:title=""/>
              <o:lock v:ext="edit" aspectratio="f"/>
            </v:line>
            <v:line id="_x0000_s1865" o:spid="_x0000_s1865" o:spt="20" style="position:absolute;left:16;top:7747;height:0;width:401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66" o:spid="_x0000_s1866" o:spt="20" style="position:absolute;left:24;top:7214;height:0;width:386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67" o:spid="_x0000_s1867" o:spt="20" style="position:absolute;left:16;top:6713;height:0;width:386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68" o:spid="_x0000_s1868" o:spt="20" style="position:absolute;left:9;top:6216;height:0;width:385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69" o:spid="_x0000_s1869" o:spt="20" style="position:absolute;left:23;top:5688;height:0;width:364;" filled="f" stroked="t" coordsize="21600,21600">
              <v:path arrowok="t"/>
              <v:fill on="f" focussize="0,0"/>
              <v:stroke weight="1.61590551181102pt" color="#332C2B"/>
              <v:imagedata o:title=""/>
              <o:lock v:ext="edit" aspectratio="f"/>
            </v:line>
            <v:line id="_x0000_s1870" o:spid="_x0000_s1870" o:spt="20" style="position:absolute;left:13;top:5233;height:0;width:385;" filled="f" stroked="t" coordsize="21600,21600">
              <v:path arrowok="t"/>
              <v:fill on="f" focussize="0,0"/>
              <v:stroke weight="1.61590551181102pt" color="#332C2B"/>
              <v:imagedata o:title=""/>
              <o:lock v:ext="edit" aspectratio="f"/>
            </v:line>
            <v:line id="_x0000_s1871" o:spid="_x0000_s1871" o:spt="20" style="position:absolute;left:5;top:4762;height:0;width:386;" filled="f" stroked="t" coordsize="21600,21600">
              <v:path arrowok="t"/>
              <v:fill on="f" focussize="0,0"/>
              <v:stroke weight="1.61590551181102pt" color="#332C2B"/>
              <v:imagedata o:title=""/>
              <o:lock v:ext="edit" aspectratio="f"/>
            </v:line>
            <v:line id="_x0000_s1872" o:spid="_x0000_s1872" o:spt="20" style="position:absolute;left:10;top:4304;height:0;width:386;" filled="f" stroked="t" coordsize="21600,21600">
              <v:path arrowok="t"/>
              <v:fill on="f" focussize="0,0"/>
              <v:stroke weight="1.64165354330709pt" color="#332C2B"/>
              <v:imagedata o:title=""/>
              <o:lock v:ext="edit" aspectratio="f"/>
            </v:line>
            <v:line id="_x0000_s1873" o:spid="_x0000_s1873" o:spt="20" style="position:absolute;left:787;top:3111;height:1307;width:0;" filled="f" stroked="t" coordsize="21600,21600">
              <v:path arrowok="t"/>
              <v:fill on="f" focussize="0,0"/>
              <v:stroke weight="1.64094488188976pt" color="#332C2B"/>
              <v:imagedata o:title=""/>
              <o:lock v:ext="edit" aspectratio="f"/>
            </v:line>
            <v:line id="_x0000_s1874" o:spid="_x0000_s1874" o:spt="20" style="position:absolute;left:408;top:3734;height:0;width:385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75" o:spid="_x0000_s1875" o:spt="20" style="position:absolute;left:779;top:4418;height:0;width:387;" filled="f" stroked="t" coordsize="21600,21600">
              <v:path arrowok="t"/>
              <v:fill on="f" focussize="0,0"/>
              <v:stroke weight="1.61590551181102pt" color="#332C2B"/>
              <v:imagedata o:title=""/>
              <o:lock v:ext="edit" aspectratio="f"/>
            </v:line>
            <v:line id="_x0000_s1876" o:spid="_x0000_s1876" o:spt="20" style="position:absolute;left:767;top:3105;height:0;width:385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77" o:spid="_x0000_s1877" o:spt="20" style="position:absolute;left:6;top:3793;height:0;width:386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78" o:spid="_x0000_s1878" o:spt="20" style="position:absolute;left:2;top:3347;height:0;width:385;" filled="f" stroked="t" coordsize="21600,21600">
              <v:path arrowok="t"/>
              <v:fill on="f" focussize="0,0"/>
              <v:stroke weight="1.64165354330709pt" color="#332C2B"/>
              <v:imagedata o:title=""/>
              <o:lock v:ext="edit" aspectratio="f"/>
            </v:line>
            <v:line id="_x0000_s1879" o:spid="_x0000_s1879" o:spt="20" style="position:absolute;left:10;top:2886;height:0;width:386;" filled="f" stroked="t" coordsize="21600,21600">
              <v:path arrowok="t"/>
              <v:fill on="f" focussize="0,0"/>
              <v:stroke weight="1.61606299212598pt" color="#332C2B"/>
              <v:imagedata o:title=""/>
              <o:lock v:ext="edit" aspectratio="f"/>
            </v:line>
            <v:line id="_x0000_s1880" o:spid="_x0000_s1880" o:spt="20" style="position:absolute;left:23;top:1963;height:0;width:364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81" o:spid="_x0000_s1881" o:spt="20" style="position:absolute;left:10;top:2398;height:0;width:385;" filled="f" stroked="t" coordsize="21600,21600">
              <v:path arrowok="t"/>
              <v:fill on="f" focussize="0,0"/>
              <v:stroke weight="1.64157480314961pt" color="#332C2B"/>
              <v:imagedata o:title=""/>
              <o:lock v:ext="edit" aspectratio="f"/>
            </v:line>
            <v:line id="_x0000_s1882" o:spid="_x0000_s1882" o:spt="20" style="position:absolute;left:11;top:1497;height:0;width:386;" filled="f" stroked="t" coordsize="21600,21600">
              <v:path arrowok="t"/>
              <v:fill on="f" focussize="0,0"/>
              <v:stroke weight="1.64165354330709pt" color="#332C2B"/>
              <v:imagedata o:title=""/>
              <o:lock v:ext="edit" aspectratio="f"/>
            </v:line>
            <v:line id="_x0000_s1883" o:spid="_x0000_s1883" o:spt="20" style="position:absolute;left:18;top:1018;height:0;width:387;" filled="f" stroked="t" coordsize="21600,21600">
              <v:path arrowok="t"/>
              <v:fill on="f" focussize="0,0"/>
              <v:stroke weight="1.64165354330709pt" color="#332C2B"/>
              <v:imagedata o:title=""/>
              <o:lock v:ext="edit" aspectratio="f"/>
            </v:line>
            <v:line id="_x0000_s1884" o:spid="_x0000_s1884" o:spt="20" style="position:absolute;left:0;top:530;height:0;width:386;" filled="f" stroked="t" coordsize="21600,21600">
              <v:path arrowok="t"/>
              <v:fill on="f" focussize="0,0"/>
              <v:stroke weight="1.61590551181102pt" color="#332C2B"/>
              <v:imagedata o:title=""/>
              <o:lock v:ext="edit" aspectratio="f"/>
            </v:line>
            <v:line id="_x0000_s1885" o:spid="_x0000_s1885" o:spt="20" style="position:absolute;left:7;top:18;height:0;width:386;" filled="f" stroked="t" coordsize="21600,21600">
              <v:path arrowok="t"/>
              <v:fill on="f" focussize="0,0"/>
              <v:stroke weight="1.61590551181102pt" color="#332C2B"/>
              <v:imagedata o:title=""/>
              <o:lock v:ext="edit" aspectratio="f"/>
            </v:line>
            <v:shape id="_x0000_s1886" o:spid="_x0000_s1886" o:spt="202" type="#_x0000_t202" style="position:absolute;left:1150;top:4253;height:308;width:1305;" filled="f" stroked="t" coordsize="21600,21600">
              <v:path/>
              <v:fill on="f" focussize="0,0"/>
              <v:stroke weight="1.15370078740157pt" color="#332C2B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79" w:lineRule="exact"/>
                      <w:ind w:left="394" w:right="0" w:firstLine="0"/>
                      <w:jc w:val="left"/>
                      <w:rPr>
                        <w:rFonts w:hint="eastAsia" w:ascii="宋体" w:hAnsi="宋体" w:eastAsia="宋体" w:cs="宋体"/>
                        <w:sz w:val="20"/>
                        <w:szCs w:val="20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color w:val="332C2B"/>
                        <w:w w:val="105"/>
                        <w:sz w:val="20"/>
                        <w:szCs w:val="20"/>
                        <w:lang w:val="en-US" w:eastAsia="zh-CN"/>
                      </w:rPr>
                      <w:t>255</w:t>
                    </w:r>
                  </w:p>
                </w:txbxContent>
              </v:textbox>
            </v:shape>
            <v:shape id="_x0000_s1887" o:spid="_x0000_s1887" o:spt="202" type="#_x0000_t202" style="position:absolute;left:1150;top:2874;height:307;width:1305;" filled="f" stroked="t" coordsize="21600,21600">
              <v:path/>
              <v:fill on="f" focussize="0,0"/>
              <v:stroke weight="1.15370078740157pt" color="#332C2B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13" w:line="270" w:lineRule="exact"/>
                      <w:ind w:right="0" w:firstLine="420" w:firstLineChars="200"/>
                      <w:jc w:val="left"/>
                      <w:rPr>
                        <w:rFonts w:hint="eastAsia" w:ascii="Arial" w:eastAsia="宋体"/>
                        <w:sz w:val="27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color w:val="332C2B"/>
                        <w:w w:val="105"/>
                        <w:sz w:val="20"/>
                        <w:szCs w:val="20"/>
                        <w:lang w:val="en-US" w:eastAsia="zh-CN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364" w:lineRule="auto"/>
        <w:jc w:val="both"/>
        <w:rPr>
          <w:rFonts w:hint="eastAsia" w:eastAsia="宋体"/>
          <w:lang w:eastAsia="zh-CN"/>
        </w:rPr>
        <w:sectPr>
          <w:pgSz w:w="11910" w:h="16840"/>
          <w:pgMar w:top="1360" w:right="0" w:bottom="1140" w:left="920" w:header="0" w:footer="867" w:gutter="0"/>
          <w:pgNumType w:fmt="decimal"/>
          <w:cols w:equalWidth="0" w:num="1">
            <w:col w:w="10990"/>
          </w:cols>
        </w:sectPr>
      </w:pPr>
    </w:p>
    <w:p>
      <w:pPr>
        <w:tabs>
          <w:tab w:val="left" w:pos="5137"/>
        </w:tabs>
        <w:spacing w:line="240" w:lineRule="auto"/>
        <w:ind w:right="0"/>
        <w:rPr>
          <w:sz w:val="20"/>
        </w:rPr>
      </w:pPr>
    </w:p>
    <w:p>
      <w:pPr>
        <w:pStyle w:val="7"/>
        <w:spacing w:before="6"/>
      </w:pPr>
    </w:p>
    <w:p>
      <w:pPr>
        <w:pStyle w:val="16"/>
        <w:numPr>
          <w:ilvl w:val="0"/>
          <w:numId w:val="0"/>
        </w:numPr>
        <w:tabs>
          <w:tab w:val="left" w:pos="710"/>
        </w:tabs>
        <w:spacing w:before="61" w:after="0" w:line="240" w:lineRule="auto"/>
        <w:ind w:right="0" w:rightChars="0" w:firstLine="281" w:firstLineChars="100"/>
        <w:jc w:val="left"/>
        <w:rPr>
          <w:b/>
          <w:sz w:val="28"/>
        </w:rPr>
      </w:pPr>
      <w:r>
        <w:rPr>
          <w:rFonts w:hint="eastAsia"/>
          <w:b/>
          <w:color w:val="FFFFFF"/>
          <w:sz w:val="28"/>
          <w:shd w:val="clear" w:color="auto" w:fill="000000"/>
          <w:lang w:val="en-US" w:eastAsia="zh-CN"/>
        </w:rPr>
        <w:t>5.2</w:t>
      </w:r>
      <w:r>
        <w:rPr>
          <w:b/>
          <w:color w:val="FFFFFF"/>
          <w:sz w:val="28"/>
          <w:shd w:val="clear" w:color="auto" w:fill="000000"/>
        </w:rPr>
        <w:t>错误信息</w:t>
      </w:r>
    </w:p>
    <w:p>
      <w:pPr>
        <w:pStyle w:val="7"/>
        <w:rPr>
          <w:b/>
        </w:rPr>
      </w:pPr>
    </w:p>
    <w:p>
      <w:pPr>
        <w:pStyle w:val="5"/>
      </w:pPr>
      <w:r>
        <w:t>温度错误</w:t>
      </w:r>
    </w:p>
    <w:p>
      <w:pPr>
        <w:pStyle w:val="7"/>
        <w:spacing w:before="161"/>
        <w:ind w:left="212"/>
        <w:rPr>
          <w:rFonts w:hint="eastAsia" w:eastAsia="宋体"/>
          <w:lang w:val="en-US" w:eastAsia="zh-CN"/>
        </w:rPr>
      </w:pPr>
      <w:r>
        <w:t>温度检测板可能损坏</w:t>
      </w:r>
      <w:r>
        <w:rPr>
          <w:rFonts w:hint="eastAsia"/>
          <w:lang w:val="en-US" w:eastAsia="zh-CN"/>
        </w:rPr>
        <w:t>了</w:t>
      </w:r>
    </w:p>
    <w:p>
      <w:pPr>
        <w:pStyle w:val="7"/>
        <w:spacing w:before="11"/>
        <w:rPr>
          <w:sz w:val="21"/>
        </w:rPr>
      </w:pPr>
    </w:p>
    <w:p>
      <w:pPr>
        <w:pStyle w:val="5"/>
      </w:pPr>
      <w:r>
        <w:rPr>
          <w:rFonts w:hint="eastAsia"/>
          <w:sz w:val="24"/>
        </w:rPr>
        <w:t>风机</w:t>
      </w:r>
      <w:r>
        <w:rPr>
          <w:sz w:val="24"/>
        </w:rPr>
        <w:t>错误</w:t>
      </w:r>
    </w:p>
    <w:p>
      <w:pPr>
        <w:pStyle w:val="7"/>
        <w:spacing w:before="158"/>
        <w:ind w:left="212"/>
        <w:rPr>
          <w:rFonts w:hint="eastAsia" w:eastAsia="宋体"/>
          <w:lang w:val="en-US" w:eastAsia="zh-CN"/>
        </w:rPr>
      </w:pPr>
      <w:r>
        <w:rPr>
          <w:rFonts w:hint="eastAsia"/>
        </w:rPr>
        <w:t>风扇及其控制部分可能坏了</w:t>
      </w:r>
    </w:p>
    <w:p>
      <w:pPr>
        <w:pStyle w:val="7"/>
        <w:spacing w:before="12"/>
        <w:rPr>
          <w:sz w:val="21"/>
        </w:rPr>
      </w:pPr>
    </w:p>
    <w:p>
      <w:pPr>
        <w:pStyle w:val="5"/>
      </w:pPr>
      <w:r>
        <w:rPr>
          <w:rFonts w:hint="eastAsia"/>
          <w:sz w:val="24"/>
        </w:rPr>
        <w:t>磁敏</w:t>
      </w:r>
      <w:r>
        <w:rPr>
          <w:sz w:val="24"/>
        </w:rPr>
        <w:t>错误</w:t>
      </w:r>
    </w:p>
    <w:p>
      <w:pPr>
        <w:pStyle w:val="7"/>
        <w:spacing w:before="158"/>
        <w:ind w:left="212"/>
      </w:pPr>
      <w:r>
        <w:rPr>
          <w:rFonts w:hint="eastAsia"/>
          <w:sz w:val="24"/>
          <w:lang w:val="en-US" w:eastAsia="zh-CN"/>
        </w:rPr>
        <w:t>对于磁敏功能部分可能坏了</w:t>
      </w:r>
      <w:r>
        <w:t>。</w:t>
      </w:r>
    </w:p>
    <w:p>
      <w:pPr>
        <w:pStyle w:val="7"/>
        <w:spacing w:before="11"/>
        <w:rPr>
          <w:sz w:val="21"/>
        </w:rPr>
      </w:pPr>
    </w:p>
    <w:p>
      <w:pPr>
        <w:pStyle w:val="5"/>
      </w:pPr>
      <w:r>
        <w:rPr>
          <w:rFonts w:hint="eastAsia"/>
          <w:sz w:val="24"/>
        </w:rPr>
        <w:t>光耦</w:t>
      </w:r>
      <w:r>
        <w:rPr>
          <w:sz w:val="24"/>
        </w:rPr>
        <w:t>错误</w:t>
      </w:r>
    </w:p>
    <w:p>
      <w:pPr>
        <w:pStyle w:val="7"/>
        <w:spacing w:before="158"/>
        <w:ind w:left="212"/>
      </w:pPr>
      <w:r>
        <w:rPr>
          <w:rFonts w:hint="eastAsia"/>
          <w:sz w:val="24"/>
        </w:rPr>
        <w:t>光耦</w:t>
      </w:r>
      <w:r>
        <w:rPr>
          <w:rFonts w:hint="eastAsia"/>
        </w:rPr>
        <w:t>及其控制部分可能坏了</w:t>
      </w:r>
      <w:r>
        <w:t>。</w:t>
      </w:r>
    </w:p>
    <w:p>
      <w:pPr>
        <w:pStyle w:val="7"/>
        <w:spacing w:before="1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</w:t>
      </w:r>
    </w:p>
    <w:p>
      <w:pPr>
        <w:pStyle w:val="7"/>
        <w:spacing w:before="10"/>
        <w:rPr>
          <w:sz w:val="26"/>
        </w:rPr>
      </w:pPr>
    </w:p>
    <w:p>
      <w:pPr>
        <w:spacing w:before="0" w:line="364" w:lineRule="auto"/>
        <w:ind w:left="212" w:right="1133" w:firstLine="0"/>
        <w:jc w:val="both"/>
        <w:sectPr>
          <w:pgSz w:w="11910" w:h="16840"/>
          <w:pgMar w:top="1460" w:right="0" w:bottom="1140" w:left="920" w:header="0" w:footer="867" w:gutter="0"/>
          <w:pgNumType w:fmt="decimal"/>
          <w:cols w:equalWidth="0" w:num="1">
            <w:col w:w="10990"/>
          </w:cols>
        </w:sectPr>
      </w:pPr>
      <w:r>
        <w:rPr>
          <w:b/>
          <w:spacing w:val="-5"/>
          <w:sz w:val="24"/>
        </w:rPr>
        <w:t>打开或重新设置机器时有可能发生以上的状况，可能是某些零件</w:t>
      </w:r>
      <w:r>
        <w:rPr>
          <w:b/>
          <w:spacing w:val="-7"/>
          <w:sz w:val="24"/>
        </w:rPr>
        <w:t>损坏。请与授权的维修中心联系。</w:t>
      </w:r>
    </w:p>
    <w:p>
      <w:pPr>
        <w:pStyle w:val="2"/>
        <w:ind w:left="0" w:leftChars="0" w:firstLine="0" w:firstLineChars="0"/>
      </w:pPr>
      <w:bookmarkStart w:id="23" w:name="_bookmark11"/>
      <w:bookmarkEnd w:id="23"/>
      <w:bookmarkStart w:id="24" w:name="6. 通用DMX控制器控制"/>
      <w:bookmarkEnd w:id="24"/>
      <w:bookmarkStart w:id="25" w:name="_bookmark10"/>
      <w:bookmarkEnd w:id="25"/>
      <w:bookmarkStart w:id="26" w:name="5.3 错误信息"/>
      <w:bookmarkEnd w:id="26"/>
      <w:bookmarkStart w:id="27" w:name="_bookmark10"/>
      <w:bookmarkEnd w:id="27"/>
      <w:r>
        <w:rPr>
          <w:rFonts w:ascii="Calibri" w:eastAsia="Calibri"/>
          <w:color w:val="FFFFFF"/>
          <w:shd w:val="clear" w:color="auto" w:fill="000000"/>
        </w:rPr>
        <w:t xml:space="preserve">  6. </w:t>
      </w:r>
      <w:r>
        <w:rPr>
          <w:color w:val="FFFFFF"/>
          <w:shd w:val="clear" w:color="auto" w:fill="000000"/>
        </w:rPr>
        <w:t xml:space="preserve">通用 </w:t>
      </w:r>
      <w:r>
        <w:rPr>
          <w:rFonts w:ascii="Calibri" w:eastAsia="Calibri"/>
          <w:color w:val="FFFFFF"/>
          <w:shd w:val="clear" w:color="auto" w:fill="000000"/>
        </w:rPr>
        <w:t xml:space="preserve">DMX </w:t>
      </w:r>
      <w:r>
        <w:rPr>
          <w:color w:val="FFFFFF"/>
          <w:shd w:val="clear" w:color="auto" w:fill="000000"/>
        </w:rPr>
        <w:t xml:space="preserve">控制器控制 </w:t>
      </w:r>
    </w:p>
    <w:p>
      <w:pPr>
        <w:pStyle w:val="7"/>
        <w:spacing w:before="12"/>
        <w:rPr>
          <w:b/>
          <w:sz w:val="19"/>
        </w:rPr>
      </w:pPr>
    </w:p>
    <w:p>
      <w:pPr>
        <w:pStyle w:val="16"/>
        <w:numPr>
          <w:ilvl w:val="1"/>
          <w:numId w:val="5"/>
        </w:numPr>
        <w:tabs>
          <w:tab w:val="left" w:pos="710"/>
        </w:tabs>
        <w:spacing w:before="61" w:after="0" w:line="240" w:lineRule="auto"/>
        <w:ind w:left="709" w:right="0" w:hanging="498"/>
        <w:jc w:val="left"/>
        <w:rPr>
          <w:b/>
          <w:sz w:val="28"/>
        </w:rPr>
      </w:pPr>
      <w:bookmarkStart w:id="28" w:name="6.1 连接"/>
      <w:bookmarkEnd w:id="28"/>
      <w:bookmarkStart w:id="29" w:name="_bookmark12"/>
      <w:bookmarkEnd w:id="29"/>
      <w:bookmarkStart w:id="30" w:name="_bookmark12"/>
      <w:bookmarkEnd w:id="30"/>
      <w:r>
        <w:rPr>
          <w:rFonts w:hint="eastAsia"/>
          <w:b/>
          <w:color w:val="FFFFFF"/>
          <w:sz w:val="28"/>
          <w:shd w:val="clear" w:color="auto" w:fill="000000"/>
          <w:lang w:val="en-US" w:eastAsia="zh-CN"/>
        </w:rPr>
        <w:t>6.1</w:t>
      </w:r>
      <w:r>
        <w:rPr>
          <w:b/>
          <w:color w:val="FFFFFF"/>
          <w:sz w:val="28"/>
          <w:shd w:val="clear" w:color="auto" w:fill="000000"/>
        </w:rPr>
        <w:t xml:space="preserve">连接 </w:t>
      </w:r>
    </w:p>
    <w:p>
      <w:pPr>
        <w:pStyle w:val="7"/>
        <w:spacing w:before="4"/>
        <w:rPr>
          <w:b/>
          <w:sz w:val="28"/>
        </w:rPr>
      </w:pPr>
      <w:r>
        <w:drawing>
          <wp:anchor distT="0" distB="0" distL="0" distR="0" simplePos="0" relativeHeight="67584" behindDoc="0" locked="0" layoutInCell="1" allowOverlap="1">
            <wp:simplePos x="0" y="0"/>
            <wp:positionH relativeFrom="page">
              <wp:posOffset>1581785</wp:posOffset>
            </wp:positionH>
            <wp:positionV relativeFrom="paragraph">
              <wp:posOffset>3017520</wp:posOffset>
            </wp:positionV>
            <wp:extent cx="4448175" cy="534035"/>
            <wp:effectExtent l="0" t="0" r="0" b="0"/>
            <wp:wrapTopAndBottom/>
            <wp:docPr id="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8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943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spacing w:before="1"/>
        <w:rPr>
          <w:b/>
          <w:sz w:val="25"/>
        </w:rPr>
      </w:pPr>
      <w:r>
        <w:drawing>
          <wp:inline distT="0" distB="0" distL="114300" distR="114300">
            <wp:extent cx="6211570" cy="2759075"/>
            <wp:effectExtent l="0" t="0" r="17780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0"/>
        <w:rPr>
          <w:b/>
          <w:sz w:val="6"/>
        </w:rPr>
      </w:pPr>
    </w:p>
    <w:p>
      <w:pPr>
        <w:pStyle w:val="16"/>
        <w:numPr>
          <w:ilvl w:val="0"/>
          <w:numId w:val="6"/>
        </w:numPr>
        <w:tabs>
          <w:tab w:val="left" w:pos="516"/>
        </w:tabs>
        <w:spacing w:before="114" w:after="0" w:line="364" w:lineRule="auto"/>
        <w:ind w:left="565" w:right="1234" w:hanging="353"/>
        <w:jc w:val="both"/>
        <w:rPr>
          <w:sz w:val="24"/>
        </w:rPr>
      </w:pPr>
      <w:r>
        <w:rPr>
          <w:spacing w:val="-2"/>
          <w:sz w:val="24"/>
        </w:rPr>
        <w:t xml:space="preserve">为了减少信号错误，避免传输过程中信号减弱和干扰，可以在最后一台机器的 </w:t>
      </w:r>
      <w:r>
        <w:rPr>
          <w:rFonts w:ascii="Calibri" w:eastAsia="Calibri"/>
          <w:sz w:val="24"/>
        </w:rPr>
        <w:t>DMX</w:t>
      </w:r>
      <w:r>
        <w:rPr>
          <w:rFonts w:ascii="Calibri" w:eastAsia="Calibri"/>
          <w:spacing w:val="7"/>
          <w:sz w:val="24"/>
        </w:rPr>
        <w:t xml:space="preserve"> </w:t>
      </w:r>
      <w:r>
        <w:rPr>
          <w:spacing w:val="-11"/>
          <w:sz w:val="24"/>
        </w:rPr>
        <w:t>输出</w:t>
      </w:r>
      <w:r>
        <w:rPr>
          <w:spacing w:val="-20"/>
          <w:sz w:val="24"/>
        </w:rPr>
        <w:t xml:space="preserve">端的 </w:t>
      </w:r>
      <w:r>
        <w:rPr>
          <w:rFonts w:ascii="Calibri" w:eastAsia="Calibri"/>
          <w:sz w:val="24"/>
        </w:rPr>
        <w:t>2</w:t>
      </w:r>
      <w:r>
        <w:rPr>
          <w:rFonts w:ascii="Calibri" w:eastAsia="Calibri"/>
          <w:spacing w:val="6"/>
          <w:sz w:val="24"/>
        </w:rPr>
        <w:t xml:space="preserve"> </w:t>
      </w:r>
      <w:r>
        <w:rPr>
          <w:spacing w:val="-20"/>
          <w:sz w:val="24"/>
        </w:rPr>
        <w:t xml:space="preserve">芯和 </w:t>
      </w:r>
      <w:r>
        <w:rPr>
          <w:rFonts w:ascii="Calibri" w:eastAsia="Calibri"/>
          <w:sz w:val="24"/>
        </w:rPr>
        <w:t>3</w:t>
      </w:r>
      <w:r>
        <w:rPr>
          <w:rFonts w:ascii="Calibri" w:eastAsia="Calibri"/>
          <w:spacing w:val="6"/>
          <w:sz w:val="24"/>
        </w:rPr>
        <w:t xml:space="preserve"> </w:t>
      </w:r>
      <w:r>
        <w:rPr>
          <w:spacing w:val="-10"/>
          <w:sz w:val="24"/>
        </w:rPr>
        <w:t>芯之间加一个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shd w:val="clear" w:fill="FFFFFF"/>
        </w:rPr>
        <w:t>90-120Ω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ajorEastAsia" w:hAnsiTheme="majorEastAsia" w:eastAsiaTheme="majorEastAsia" w:cstheme="majorEastAsia"/>
          <w:spacing w:val="-10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shd w:val="clear" w:fill="FFFFFF"/>
        </w:rPr>
        <w:t>0.25W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）</w:t>
      </w:r>
      <w:r>
        <w:rPr>
          <w:spacing w:val="-2"/>
          <w:sz w:val="24"/>
        </w:rPr>
        <w:t>的电阻。</w:t>
      </w:r>
    </w:p>
    <w:p>
      <w:pPr>
        <w:pStyle w:val="16"/>
        <w:numPr>
          <w:ilvl w:val="0"/>
          <w:numId w:val="6"/>
        </w:numPr>
        <w:tabs>
          <w:tab w:val="left" w:pos="516"/>
        </w:tabs>
        <w:spacing w:before="0" w:after="0" w:line="364" w:lineRule="auto"/>
        <w:ind w:left="565" w:right="1163" w:hanging="353"/>
        <w:jc w:val="both"/>
        <w:rPr>
          <w:sz w:val="24"/>
        </w:rPr>
      </w:pPr>
      <w:r>
        <w:rPr>
          <w:spacing w:val="-12"/>
          <w:sz w:val="24"/>
        </w:rPr>
        <w:t xml:space="preserve">用 </w:t>
      </w:r>
      <w:r>
        <w:rPr>
          <w:rFonts w:ascii="Calibri" w:eastAsia="Calibri"/>
          <w:sz w:val="24"/>
        </w:rPr>
        <w:t>XLR</w:t>
      </w:r>
      <w:r>
        <w:rPr>
          <w:rFonts w:ascii="Calibri" w:eastAsia="Calibri"/>
          <w:spacing w:val="42"/>
          <w:sz w:val="24"/>
        </w:rPr>
        <w:t xml:space="preserve"> </w:t>
      </w:r>
      <w:r>
        <w:rPr>
          <w:sz w:val="24"/>
        </w:rPr>
        <w:t>信号线连接灯具，一端接到灯具的输出口，另一端接到下一个灯具的输入口。</w:t>
      </w:r>
      <w:r>
        <w:rPr>
          <w:rFonts w:ascii="Calibri" w:eastAsia="Calibri"/>
          <w:spacing w:val="-5"/>
          <w:sz w:val="24"/>
        </w:rPr>
        <w:t xml:space="preserve">XLR </w:t>
      </w:r>
      <w:r>
        <w:rPr>
          <w:spacing w:val="-3"/>
          <w:sz w:val="24"/>
        </w:rPr>
        <w:t>信号线只能用于串联，不可以并联。</w:t>
      </w:r>
      <w:r>
        <w:rPr>
          <w:rFonts w:ascii="Calibri" w:eastAsia="Calibri"/>
          <w:sz w:val="24"/>
        </w:rPr>
        <w:t>DMX512</w:t>
      </w:r>
      <w:r>
        <w:rPr>
          <w:rFonts w:ascii="Calibri" w:eastAsia="Calibri"/>
          <w:spacing w:val="4"/>
          <w:sz w:val="24"/>
        </w:rPr>
        <w:t xml:space="preserve"> </w:t>
      </w:r>
      <w:r>
        <w:rPr>
          <w:spacing w:val="-4"/>
          <w:sz w:val="24"/>
        </w:rPr>
        <w:t>信号传输速度很快。信号线损坏，焊接处不</w:t>
      </w:r>
      <w:r>
        <w:rPr>
          <w:sz w:val="24"/>
        </w:rPr>
        <w:t>牢，接触不好等，都会影响信号传输，致使系统关闭</w:t>
      </w:r>
    </w:p>
    <w:p>
      <w:pPr>
        <w:pStyle w:val="16"/>
        <w:numPr>
          <w:ilvl w:val="0"/>
          <w:numId w:val="6"/>
        </w:numPr>
        <w:tabs>
          <w:tab w:val="left" w:pos="518"/>
        </w:tabs>
        <w:spacing w:before="0" w:after="0" w:line="362" w:lineRule="auto"/>
        <w:ind w:left="565" w:right="1164" w:hanging="353"/>
        <w:jc w:val="both"/>
        <w:rPr>
          <w:sz w:val="24"/>
        </w:rPr>
      </w:pPr>
      <w:r>
        <w:rPr>
          <w:sz w:val="24"/>
        </w:rPr>
        <w:t>当某个单元的机器电源断路时，</w:t>
      </w:r>
      <w:r>
        <w:rPr>
          <w:rFonts w:ascii="Calibri" w:eastAsia="Calibri"/>
          <w:sz w:val="24"/>
        </w:rPr>
        <w:t>DMX</w:t>
      </w:r>
      <w:r>
        <w:rPr>
          <w:rFonts w:ascii="Calibri" w:eastAsia="Calibri"/>
          <w:spacing w:val="30"/>
          <w:sz w:val="24"/>
        </w:rPr>
        <w:t xml:space="preserve"> </w:t>
      </w:r>
      <w:r>
        <w:rPr>
          <w:spacing w:val="1"/>
          <w:sz w:val="24"/>
        </w:rPr>
        <w:t xml:space="preserve">输出和输入的连接是旁通的，以便维持 </w:t>
      </w:r>
      <w:r>
        <w:rPr>
          <w:rFonts w:ascii="Calibri" w:eastAsia="Calibri"/>
          <w:sz w:val="24"/>
        </w:rPr>
        <w:t>DMX</w:t>
      </w:r>
      <w:r>
        <w:rPr>
          <w:rFonts w:ascii="Calibri" w:eastAsia="Calibri"/>
          <w:spacing w:val="27"/>
          <w:sz w:val="24"/>
        </w:rPr>
        <w:t xml:space="preserve"> </w:t>
      </w:r>
      <w:r>
        <w:rPr>
          <w:sz w:val="24"/>
        </w:rPr>
        <w:t>线路的连通。</w:t>
      </w:r>
    </w:p>
    <w:p>
      <w:pPr>
        <w:pStyle w:val="16"/>
        <w:numPr>
          <w:ilvl w:val="0"/>
          <w:numId w:val="6"/>
        </w:numPr>
        <w:tabs>
          <w:tab w:val="left" w:pos="516"/>
        </w:tabs>
        <w:spacing w:before="3" w:after="0" w:line="240" w:lineRule="auto"/>
        <w:ind w:left="515" w:right="0" w:hanging="304"/>
        <w:jc w:val="both"/>
        <w:rPr>
          <w:rFonts w:ascii="Calibri" w:eastAsia="Calibri"/>
          <w:sz w:val="24"/>
        </w:rPr>
      </w:pPr>
      <w:r>
        <w:rPr>
          <w:spacing w:val="-3"/>
          <w:sz w:val="24"/>
        </w:rPr>
        <w:t xml:space="preserve">每盏灯都要有一个地址码，能够接收控台发出的信息，范围在 </w:t>
      </w:r>
      <w:r>
        <w:rPr>
          <w:rFonts w:ascii="Calibri" w:eastAsia="Calibri"/>
          <w:sz w:val="24"/>
        </w:rPr>
        <w:t>0-511</w:t>
      </w:r>
      <w:r>
        <w:rPr>
          <w:rFonts w:ascii="Calibri" w:eastAsia="Calibri"/>
          <w:spacing w:val="11"/>
          <w:sz w:val="24"/>
        </w:rPr>
        <w:t xml:space="preserve"> </w:t>
      </w:r>
      <w:r>
        <w:rPr>
          <w:sz w:val="24"/>
        </w:rPr>
        <w:t>之间（</w:t>
      </w:r>
      <w:r>
        <w:rPr>
          <w:spacing w:val="-19"/>
          <w:sz w:val="24"/>
        </w:rPr>
        <w:t xml:space="preserve">通常 </w:t>
      </w:r>
      <w:r>
        <w:rPr>
          <w:rFonts w:ascii="Calibri" w:eastAsia="Calibri"/>
          <w:sz w:val="24"/>
        </w:rPr>
        <w:t>0&amp;1</w:t>
      </w:r>
      <w:r>
        <w:rPr>
          <w:rFonts w:ascii="Calibri" w:eastAsia="Calibri"/>
          <w:spacing w:val="11"/>
          <w:sz w:val="24"/>
        </w:rPr>
        <w:t xml:space="preserve"> </w:t>
      </w:r>
      <w:r>
        <w:rPr>
          <w:spacing w:val="-28"/>
          <w:sz w:val="24"/>
        </w:rPr>
        <w:t xml:space="preserve">和 </w:t>
      </w:r>
      <w:r>
        <w:rPr>
          <w:rFonts w:ascii="Calibri" w:eastAsia="Calibri"/>
          <w:sz w:val="24"/>
        </w:rPr>
        <w:t>1</w:t>
      </w:r>
    </w:p>
    <w:p>
      <w:pPr>
        <w:pStyle w:val="7"/>
        <w:spacing w:before="158"/>
        <w:ind w:left="565"/>
      </w:pPr>
      <w:r>
        <w:t>相同</w:t>
      </w:r>
      <w:r>
        <w:rPr>
          <w:spacing w:val="-120"/>
        </w:rPr>
        <w:t>）</w:t>
      </w:r>
      <w:r>
        <w:t>。</w:t>
      </w:r>
    </w:p>
    <w:p>
      <w:pPr>
        <w:pStyle w:val="16"/>
        <w:numPr>
          <w:ilvl w:val="0"/>
          <w:numId w:val="6"/>
        </w:numPr>
        <w:tabs>
          <w:tab w:val="left" w:pos="636"/>
        </w:tabs>
        <w:spacing w:before="160" w:after="0" w:line="240" w:lineRule="auto"/>
        <w:ind w:left="635" w:right="0" w:hanging="424"/>
        <w:jc w:val="both"/>
        <w:rPr>
          <w:sz w:val="24"/>
        </w:rPr>
      </w:pPr>
      <w:r>
        <w:rPr>
          <w:rFonts w:ascii="Calibri" w:eastAsia="Calibri"/>
          <w:sz w:val="24"/>
        </w:rPr>
        <w:t>DMX512</w:t>
      </w:r>
      <w:r>
        <w:rPr>
          <w:rFonts w:ascii="Calibri" w:eastAsia="Calibri"/>
          <w:spacing w:val="5"/>
          <w:sz w:val="24"/>
        </w:rPr>
        <w:t xml:space="preserve"> </w:t>
      </w:r>
      <w:r>
        <w:rPr>
          <w:spacing w:val="-1"/>
          <w:sz w:val="24"/>
        </w:rPr>
        <w:t>系统的终端需要装配一个终端器，以减少信号传输出现错误。</w:t>
      </w:r>
    </w:p>
    <w:p>
      <w:pPr>
        <w:pStyle w:val="16"/>
        <w:numPr>
          <w:ilvl w:val="0"/>
          <w:numId w:val="6"/>
        </w:numPr>
        <w:tabs>
          <w:tab w:val="left" w:pos="636"/>
        </w:tabs>
        <w:spacing w:before="161" w:after="0" w:line="240" w:lineRule="auto"/>
        <w:ind w:left="635" w:right="0" w:hanging="424"/>
        <w:jc w:val="both"/>
        <w:rPr>
          <w:sz w:val="24"/>
        </w:rPr>
      </w:pPr>
      <w:r>
        <w:rPr>
          <w:rFonts w:ascii="Calibri" w:eastAsia="Calibri"/>
          <w:sz w:val="24"/>
        </w:rPr>
        <w:t>3</w:t>
      </w:r>
      <w:r>
        <w:rPr>
          <w:rFonts w:ascii="Calibri" w:eastAsia="Calibri"/>
          <w:spacing w:val="5"/>
          <w:sz w:val="24"/>
        </w:rPr>
        <w:t xml:space="preserve"> </w:t>
      </w:r>
      <w:r>
        <w:rPr>
          <w:spacing w:val="-30"/>
          <w:sz w:val="24"/>
        </w:rPr>
        <w:t xml:space="preserve">芯 </w:t>
      </w:r>
      <w:r>
        <w:rPr>
          <w:rFonts w:ascii="Calibri" w:eastAsia="Calibri"/>
          <w:sz w:val="24"/>
        </w:rPr>
        <w:t>XLR</w:t>
      </w:r>
      <w:r>
        <w:rPr>
          <w:rFonts w:ascii="Calibri" w:eastAsia="Calibri"/>
          <w:spacing w:val="5"/>
          <w:sz w:val="24"/>
        </w:rPr>
        <w:t xml:space="preserve"> </w:t>
      </w:r>
      <w:r>
        <w:rPr>
          <w:spacing w:val="-12"/>
          <w:sz w:val="24"/>
        </w:rPr>
        <w:t>连接器</w:t>
      </w:r>
      <w:r>
        <w:rPr>
          <w:sz w:val="24"/>
        </w:rPr>
        <w:t>：</w:t>
      </w:r>
    </w:p>
    <w:p>
      <w:pPr>
        <w:pStyle w:val="7"/>
        <w:spacing w:before="158"/>
        <w:ind w:left="685"/>
      </w:pPr>
      <w:r>
        <w:rPr>
          <w:rFonts w:ascii="Calibri" w:eastAsia="Calibri"/>
        </w:rPr>
        <w:t xml:space="preserve">3 </w:t>
      </w:r>
      <w:r>
        <w:t xml:space="preserve">芯 </w:t>
      </w:r>
      <w:r>
        <w:rPr>
          <w:rFonts w:ascii="Calibri" w:eastAsia="Calibri"/>
        </w:rPr>
        <w:t xml:space="preserve">XLR </w:t>
      </w:r>
      <w:r>
        <w:t>：</w:t>
      </w:r>
      <w:r>
        <w:rPr>
          <w:rFonts w:ascii="Calibri" w:eastAsia="Calibri"/>
        </w:rPr>
        <w:t>PIN 1</w:t>
      </w:r>
      <w:r>
        <w:t>：</w:t>
      </w:r>
      <w:r>
        <w:rPr>
          <w:rFonts w:ascii="Calibri" w:eastAsia="Calibri"/>
        </w:rPr>
        <w:t>GND</w:t>
      </w:r>
      <w:r>
        <w:t>，</w:t>
      </w:r>
      <w:r>
        <w:rPr>
          <w:rFonts w:ascii="Calibri" w:eastAsia="Calibri"/>
        </w:rPr>
        <w:t>PIN 2</w:t>
      </w:r>
      <w:r>
        <w:t>：负信号，</w:t>
      </w:r>
      <w:r>
        <w:rPr>
          <w:rFonts w:ascii="Calibri" w:eastAsia="Calibri"/>
        </w:rPr>
        <w:t>PIN 3</w:t>
      </w:r>
      <w:r>
        <w:t>：正信号。</w:t>
      </w:r>
    </w:p>
    <w:p>
      <w:pPr>
        <w:pStyle w:val="16"/>
        <w:numPr>
          <w:ilvl w:val="0"/>
          <w:numId w:val="0"/>
        </w:numPr>
        <w:tabs>
          <w:tab w:val="left" w:pos="710"/>
        </w:tabs>
        <w:spacing w:before="62" w:after="0" w:line="240" w:lineRule="auto"/>
        <w:ind w:right="0" w:rightChars="0"/>
        <w:jc w:val="both"/>
        <w:rPr>
          <w:b/>
          <w:sz w:val="28"/>
        </w:rPr>
      </w:pPr>
      <w:bookmarkStart w:id="31" w:name="_bookmark13"/>
      <w:bookmarkEnd w:id="31"/>
      <w:bookmarkStart w:id="32" w:name="_bookmark13"/>
      <w:bookmarkEnd w:id="32"/>
      <w:bookmarkStart w:id="33" w:name="6.2 通道设置"/>
      <w:bookmarkEnd w:id="33"/>
    </w:p>
    <w:p>
      <w:pPr>
        <w:pStyle w:val="16"/>
        <w:numPr>
          <w:ilvl w:val="0"/>
          <w:numId w:val="0"/>
        </w:numPr>
        <w:tabs>
          <w:tab w:val="left" w:pos="710"/>
        </w:tabs>
        <w:spacing w:before="62" w:after="0" w:line="240" w:lineRule="auto"/>
        <w:ind w:right="0" w:rightChars="0"/>
        <w:jc w:val="both"/>
        <w:rPr>
          <w:b/>
          <w:sz w:val="28"/>
        </w:rPr>
      </w:pPr>
    </w:p>
    <w:p>
      <w:pPr>
        <w:pStyle w:val="16"/>
        <w:numPr>
          <w:ilvl w:val="0"/>
          <w:numId w:val="0"/>
        </w:numPr>
        <w:tabs>
          <w:tab w:val="left" w:pos="710"/>
        </w:tabs>
        <w:spacing w:before="62" w:after="0" w:line="240" w:lineRule="auto"/>
        <w:ind w:right="0" w:rightChars="0"/>
        <w:jc w:val="both"/>
        <w:rPr>
          <w:b/>
          <w:sz w:val="28"/>
        </w:rPr>
      </w:pPr>
    </w:p>
    <w:p>
      <w:pPr>
        <w:pStyle w:val="16"/>
        <w:numPr>
          <w:ilvl w:val="0"/>
          <w:numId w:val="0"/>
        </w:numPr>
        <w:tabs>
          <w:tab w:val="left" w:pos="710"/>
        </w:tabs>
        <w:spacing w:before="62" w:after="0" w:line="240" w:lineRule="auto"/>
        <w:ind w:right="0" w:rightChars="0"/>
        <w:jc w:val="both"/>
        <w:rPr>
          <w:b/>
          <w:sz w:val="28"/>
        </w:rPr>
      </w:pPr>
    </w:p>
    <w:p>
      <w:pPr>
        <w:pStyle w:val="16"/>
        <w:numPr>
          <w:ilvl w:val="1"/>
          <w:numId w:val="5"/>
        </w:numPr>
        <w:tabs>
          <w:tab w:val="left" w:pos="710"/>
        </w:tabs>
        <w:spacing w:before="62" w:after="0" w:line="240" w:lineRule="auto"/>
        <w:ind w:left="709" w:right="0" w:hanging="498"/>
        <w:jc w:val="both"/>
        <w:rPr>
          <w:b/>
          <w:sz w:val="28"/>
        </w:rPr>
      </w:pPr>
      <w:r>
        <w:rPr>
          <w:rFonts w:hint="eastAsia"/>
          <w:b/>
          <w:color w:val="FFFFFF"/>
          <w:sz w:val="28"/>
          <w:shd w:val="clear" w:color="auto" w:fill="000000"/>
          <w:lang w:val="en-US" w:eastAsia="zh-CN"/>
        </w:rPr>
        <w:t>6.2</w:t>
      </w:r>
      <w:r>
        <w:rPr>
          <w:b/>
          <w:color w:val="FFFFFF"/>
          <w:sz w:val="28"/>
          <w:shd w:val="clear" w:color="auto" w:fill="000000"/>
        </w:rPr>
        <w:t>通道设置</w:t>
      </w:r>
    </w:p>
    <w:p>
      <w:pPr>
        <w:pStyle w:val="7"/>
        <w:spacing w:before="187" w:line="364" w:lineRule="auto"/>
        <w:ind w:left="212" w:right="1130"/>
        <w:jc w:val="both"/>
      </w:pPr>
      <w:r>
        <w:rPr>
          <w:spacing w:val="-29"/>
        </w:rPr>
        <w:t xml:space="preserve">按 </w:t>
      </w:r>
      <w:r>
        <w:rPr>
          <w:rFonts w:ascii="Calibri" w:eastAsia="Calibri"/>
        </w:rPr>
        <w:t>ENTER</w:t>
      </w:r>
      <w:r>
        <w:rPr>
          <w:spacing w:val="-5"/>
        </w:rPr>
        <w:t>按钮进入菜单模式，选择</w:t>
      </w:r>
      <w:r>
        <w:rPr>
          <w:rFonts w:hint="eastAsia"/>
          <w:b/>
          <w:bCs/>
          <w:spacing w:val="-5"/>
          <w:lang w:val="en-US" w:eastAsia="zh-CN"/>
        </w:rPr>
        <w:t>运行模式</w:t>
      </w:r>
      <w:r>
        <w:rPr>
          <w:rFonts w:hint="default" w:ascii="Arial" w:hAnsi="Arial" w:cs="Arial"/>
          <w:spacing w:val="-5"/>
          <w:lang w:val="en-US" w:eastAsia="zh-CN"/>
        </w:rPr>
        <w:t>→</w:t>
      </w:r>
      <w:r>
        <w:rPr>
          <w:rFonts w:hint="eastAsia" w:ascii="Calibri"/>
          <w:b/>
          <w:lang w:val="en-US" w:eastAsia="zh-CN"/>
        </w:rPr>
        <w:t>选择通道模式</w:t>
      </w:r>
      <w:r>
        <w:rPr>
          <w:spacing w:val="-20"/>
        </w:rPr>
        <w:t xml:space="preserve">，按 </w:t>
      </w:r>
      <w:r>
        <w:rPr>
          <w:rFonts w:ascii="Calibri" w:eastAsia="Calibri"/>
        </w:rPr>
        <w:t xml:space="preserve">ENTER </w:t>
      </w:r>
      <w:r>
        <w:t>按钮确认，当前的通道模式会在显</w:t>
      </w:r>
      <w:r>
        <w:rPr>
          <w:spacing w:val="-11"/>
        </w:rPr>
        <w:t xml:space="preserve">示屏上闪烁，用 </w:t>
      </w:r>
      <w:r>
        <w:rPr>
          <w:rFonts w:ascii="Calibri" w:eastAsia="Calibri"/>
          <w:spacing w:val="-1"/>
        </w:rPr>
        <w:t>U</w:t>
      </w:r>
      <w:r>
        <w:rPr>
          <w:rFonts w:ascii="Calibri" w:eastAsia="Calibri"/>
        </w:rPr>
        <w:t xml:space="preserve">P </w:t>
      </w:r>
      <w:r>
        <w:rPr>
          <w:spacing w:val="-30"/>
        </w:rPr>
        <w:t xml:space="preserve">和 </w:t>
      </w:r>
      <w:r>
        <w:rPr>
          <w:rFonts w:ascii="Calibri" w:eastAsia="Calibri"/>
          <w:spacing w:val="1"/>
        </w:rPr>
        <w:t>D</w:t>
      </w:r>
      <w:r>
        <w:rPr>
          <w:rFonts w:ascii="Calibri" w:eastAsia="Calibri"/>
          <w:spacing w:val="-3"/>
        </w:rPr>
        <w:t>O</w:t>
      </w:r>
      <w:r>
        <w:rPr>
          <w:rFonts w:ascii="Calibri" w:eastAsia="Calibri"/>
          <w:spacing w:val="-1"/>
        </w:rPr>
        <w:t>W</w:t>
      </w:r>
      <w:r>
        <w:rPr>
          <w:rFonts w:ascii="Calibri" w:eastAsia="Calibri"/>
        </w:rPr>
        <w:t xml:space="preserve">N </w:t>
      </w:r>
      <w:r>
        <w:rPr>
          <w:spacing w:val="-9"/>
        </w:rPr>
        <w:t>按钮来选择</w:t>
      </w:r>
      <w:r>
        <w:rPr>
          <w:rFonts w:hint="eastAsia"/>
          <w:spacing w:val="-9"/>
          <w:lang w:val="en-US" w:eastAsia="zh-CN"/>
        </w:rPr>
        <w:t>标准</w:t>
      </w:r>
      <w:r>
        <w:rPr>
          <w:spacing w:val="-9"/>
        </w:rPr>
        <w:t xml:space="preserve">模式 </w:t>
      </w:r>
      <w:r>
        <w:rPr>
          <w:rFonts w:hint="eastAsia" w:ascii="Calibri"/>
          <w:spacing w:val="-21"/>
          <w:lang w:val="en-US" w:eastAsia="zh-CN"/>
        </w:rPr>
        <w:t>40</w:t>
      </w:r>
      <w:r>
        <w:t>（</w:t>
      </w:r>
      <w:r>
        <w:rPr>
          <w:rFonts w:hint="eastAsia" w:ascii="Calibri"/>
          <w:lang w:val="en-US" w:eastAsia="zh-CN"/>
        </w:rPr>
        <w:t>CH</w:t>
      </w:r>
      <w:r>
        <w:rPr>
          <w:spacing w:val="-120"/>
        </w:rPr>
        <w:t>）</w:t>
      </w:r>
      <w:r>
        <w:rPr>
          <w:spacing w:val="-28"/>
        </w:rPr>
        <w:t xml:space="preserve">，按 </w:t>
      </w:r>
      <w:r>
        <w:rPr>
          <w:rFonts w:ascii="Calibri" w:eastAsia="Calibri"/>
        </w:rPr>
        <w:t>E</w:t>
      </w:r>
      <w:r>
        <w:rPr>
          <w:rFonts w:ascii="Calibri" w:eastAsia="Calibri"/>
          <w:spacing w:val="-2"/>
        </w:rPr>
        <w:t>N</w:t>
      </w:r>
      <w:r>
        <w:rPr>
          <w:rFonts w:ascii="Calibri" w:eastAsia="Calibri"/>
        </w:rPr>
        <w:t xml:space="preserve">TER </w:t>
      </w:r>
      <w:r>
        <w:rPr>
          <w:spacing w:val="-13"/>
        </w:rPr>
        <w:t xml:space="preserve">按钮保存。按 </w:t>
      </w:r>
      <w:r>
        <w:rPr>
          <w:rFonts w:ascii="Calibri" w:eastAsia="Calibri"/>
          <w:spacing w:val="1"/>
        </w:rPr>
        <w:t>M</w:t>
      </w:r>
      <w:r>
        <w:rPr>
          <w:rFonts w:ascii="Calibri" w:eastAsia="Calibri"/>
        </w:rPr>
        <w:t>E</w:t>
      </w:r>
      <w:r>
        <w:rPr>
          <w:rFonts w:ascii="Calibri" w:eastAsia="Calibri"/>
          <w:spacing w:val="1"/>
        </w:rPr>
        <w:t>N</w:t>
      </w:r>
      <w:r>
        <w:rPr>
          <w:rFonts w:ascii="Calibri" w:eastAsia="Calibri"/>
        </w:rPr>
        <w:t xml:space="preserve">U </w:t>
      </w:r>
      <w:r>
        <w:rPr>
          <w:spacing w:val="-2"/>
        </w:rPr>
        <w:t>按钮返回上一级菜单或等待</w:t>
      </w:r>
      <w:r>
        <w:rPr>
          <w:rFonts w:hint="eastAsia"/>
          <w:spacing w:val="-2"/>
          <w:lang w:val="en-US" w:eastAsia="zh-CN"/>
        </w:rPr>
        <w:t>30秒</w:t>
      </w:r>
      <w:r>
        <w:t>后自动退出</w:t>
      </w:r>
      <w:r>
        <w:rPr>
          <w:rFonts w:hint="eastAsia"/>
          <w:highlight w:val="none"/>
          <w:lang w:val="en-US" w:eastAsia="zh-CN"/>
        </w:rPr>
        <w:t>菜单模式</w:t>
      </w:r>
      <w:r>
        <w:rPr>
          <w:spacing w:val="-2"/>
        </w:rPr>
        <w:t>。</w:t>
      </w:r>
    </w:p>
    <w:p>
      <w:pPr>
        <w:pStyle w:val="7"/>
        <w:rPr>
          <w:sz w:val="20"/>
        </w:rPr>
      </w:pPr>
    </w:p>
    <w:p>
      <w:pPr>
        <w:pStyle w:val="7"/>
        <w:spacing w:before="9"/>
        <w:rPr>
          <w:sz w:val="18"/>
        </w:rPr>
      </w:pPr>
    </w:p>
    <w:p>
      <w:pPr>
        <w:pStyle w:val="16"/>
        <w:numPr>
          <w:ilvl w:val="1"/>
          <w:numId w:val="5"/>
        </w:numPr>
        <w:tabs>
          <w:tab w:val="left" w:pos="710"/>
        </w:tabs>
        <w:spacing w:before="62" w:after="0" w:line="240" w:lineRule="auto"/>
        <w:ind w:left="709" w:right="0" w:hanging="498"/>
        <w:jc w:val="both"/>
        <w:rPr>
          <w:b/>
          <w:sz w:val="28"/>
        </w:rPr>
      </w:pPr>
      <w:bookmarkStart w:id="34" w:name="_bookmark14"/>
      <w:bookmarkEnd w:id="34"/>
      <w:bookmarkStart w:id="35" w:name="_bookmark14"/>
      <w:bookmarkEnd w:id="35"/>
      <w:bookmarkStart w:id="36" w:name="6.3 地址码设置"/>
      <w:bookmarkEnd w:id="36"/>
      <w:r>
        <w:rPr>
          <w:rFonts w:hint="eastAsia"/>
          <w:b/>
          <w:color w:val="FFFFFF"/>
          <w:sz w:val="28"/>
          <w:shd w:val="clear" w:color="auto" w:fill="000000"/>
          <w:lang w:val="en-US" w:eastAsia="zh-CN"/>
        </w:rPr>
        <w:t>6.3</w:t>
      </w:r>
      <w:r>
        <w:rPr>
          <w:b/>
          <w:color w:val="FFFFFF"/>
          <w:sz w:val="28"/>
          <w:shd w:val="clear" w:color="auto" w:fill="000000"/>
        </w:rPr>
        <w:t>地址码设置</w:t>
      </w:r>
      <w:r>
        <w:rPr>
          <w:b/>
          <w:color w:val="FFFFFF"/>
          <w:spacing w:val="-2"/>
          <w:sz w:val="28"/>
          <w:shd w:val="clear" w:color="auto" w:fill="000000"/>
        </w:rPr>
        <w:t xml:space="preserve"> </w:t>
      </w:r>
    </w:p>
    <w:p>
      <w:pPr>
        <w:pStyle w:val="7"/>
        <w:spacing w:before="187" w:line="362" w:lineRule="auto"/>
        <w:ind w:left="212" w:right="1130"/>
        <w:jc w:val="both"/>
      </w:pPr>
      <w:r>
        <w:rPr>
          <w:spacing w:val="-12"/>
        </w:rPr>
        <w:t xml:space="preserve">适用通用 </w:t>
      </w:r>
      <w:r>
        <w:rPr>
          <w:rFonts w:ascii="Calibri" w:eastAsia="Calibri"/>
          <w:spacing w:val="1"/>
        </w:rPr>
        <w:t>DM</w:t>
      </w:r>
      <w:r>
        <w:rPr>
          <w:rFonts w:ascii="Calibri" w:eastAsia="Calibri"/>
        </w:rPr>
        <w:t xml:space="preserve">X </w:t>
      </w:r>
      <w:r>
        <w:rPr>
          <w:spacing w:val="-4"/>
        </w:rPr>
        <w:t>控制器来控制灯具时，你需要为灯具设置起始地址</w:t>
      </w:r>
      <w:r>
        <w:t>（</w:t>
      </w:r>
      <w:r>
        <w:rPr>
          <w:rFonts w:ascii="Calibri" w:eastAsia="Calibri"/>
        </w:rPr>
        <w:t>1-</w:t>
      </w:r>
      <w:r>
        <w:rPr>
          <w:rFonts w:ascii="Calibri" w:eastAsia="Calibri"/>
          <w:spacing w:val="-2"/>
        </w:rPr>
        <w:t>5</w:t>
      </w:r>
      <w:r>
        <w:rPr>
          <w:rFonts w:ascii="Calibri" w:eastAsia="Calibri"/>
        </w:rPr>
        <w:t>12</w:t>
      </w:r>
      <w:r>
        <w:rPr>
          <w:spacing w:val="-120"/>
        </w:rPr>
        <w:t>）</w:t>
      </w:r>
      <w:r>
        <w:rPr>
          <w:spacing w:val="-5"/>
        </w:rPr>
        <w:t>，以便机器能接受</w:t>
      </w:r>
      <w:r>
        <w:rPr>
          <w:spacing w:val="-30"/>
        </w:rPr>
        <w:t xml:space="preserve">到 </w:t>
      </w:r>
      <w:r>
        <w:rPr>
          <w:rFonts w:ascii="Calibri" w:eastAsia="Calibri"/>
        </w:rPr>
        <w:t xml:space="preserve">DMX </w:t>
      </w:r>
      <w:r>
        <w:t>信号。</w:t>
      </w:r>
    </w:p>
    <w:p>
      <w:pPr>
        <w:pStyle w:val="7"/>
        <w:spacing w:before="5" w:line="364" w:lineRule="auto"/>
        <w:ind w:left="212" w:right="1130"/>
        <w:jc w:val="both"/>
      </w:pPr>
      <w:r>
        <w:rPr>
          <w:spacing w:val="-23"/>
        </w:rPr>
        <w:t xml:space="preserve">按 </w:t>
      </w:r>
      <w:r>
        <w:rPr>
          <w:rFonts w:ascii="Calibri" w:eastAsia="Calibri"/>
        </w:rPr>
        <w:t xml:space="preserve">ENTER </w:t>
      </w:r>
      <w:r>
        <w:rPr>
          <w:spacing w:val="-4"/>
        </w:rPr>
        <w:t xml:space="preserve">按钮进入菜单模式，选择 </w:t>
      </w:r>
      <w:r>
        <w:rPr>
          <w:rFonts w:ascii="Calibri" w:eastAsia="Calibri"/>
        </w:rPr>
        <w:t xml:space="preserve">DMX </w:t>
      </w:r>
      <w:r>
        <w:rPr>
          <w:spacing w:val="-9"/>
        </w:rPr>
        <w:t xml:space="preserve">功能，按 </w:t>
      </w:r>
      <w:r>
        <w:rPr>
          <w:rFonts w:ascii="Calibri" w:eastAsia="Calibri"/>
        </w:rPr>
        <w:t xml:space="preserve">ENTER </w:t>
      </w:r>
      <w:r>
        <w:t>按钮确认，当前的地址会在显示屏</w:t>
      </w:r>
      <w:r>
        <w:rPr>
          <w:spacing w:val="-7"/>
        </w:rPr>
        <w:t xml:space="preserve">上闪烁，然后用 </w:t>
      </w:r>
      <w:r>
        <w:rPr>
          <w:rFonts w:ascii="Calibri" w:eastAsia="Calibri"/>
          <w:spacing w:val="-1"/>
        </w:rPr>
        <w:t>U</w:t>
      </w:r>
      <w:r>
        <w:rPr>
          <w:rFonts w:ascii="Calibri" w:eastAsia="Calibri"/>
          <w:spacing w:val="-12"/>
        </w:rPr>
        <w:t>P</w:t>
      </w:r>
      <w:r>
        <w:rPr>
          <w:rFonts w:ascii="Calibri" w:eastAsia="Calibri"/>
          <w:spacing w:val="1"/>
        </w:rPr>
        <w:t>/D</w:t>
      </w:r>
      <w:r>
        <w:rPr>
          <w:rFonts w:ascii="Calibri" w:eastAsia="Calibri"/>
          <w:spacing w:val="-6"/>
        </w:rPr>
        <w:t>O</w:t>
      </w:r>
      <w:r>
        <w:rPr>
          <w:rFonts w:ascii="Calibri" w:eastAsia="Calibri"/>
        </w:rPr>
        <w:t xml:space="preserve">WN </w:t>
      </w:r>
      <w:r>
        <w:t>按钮来选择地址码（</w:t>
      </w:r>
      <w:r>
        <w:rPr>
          <w:rFonts w:ascii="Calibri" w:eastAsia="Calibri"/>
        </w:rPr>
        <w:t>1-</w:t>
      </w:r>
      <w:r>
        <w:rPr>
          <w:rFonts w:ascii="Calibri" w:eastAsia="Calibri"/>
          <w:spacing w:val="-2"/>
        </w:rPr>
        <w:t>5</w:t>
      </w:r>
      <w:r>
        <w:rPr>
          <w:rFonts w:ascii="Calibri" w:eastAsia="Calibri"/>
        </w:rPr>
        <w:t>12</w:t>
      </w:r>
      <w:r>
        <w:rPr>
          <w:spacing w:val="-120"/>
        </w:rPr>
        <w:t>）</w:t>
      </w:r>
      <w:r>
        <w:rPr>
          <w:spacing w:val="-17"/>
        </w:rPr>
        <w:t xml:space="preserve">，按 </w:t>
      </w:r>
      <w:r>
        <w:rPr>
          <w:rFonts w:ascii="Calibri" w:eastAsia="Calibri"/>
          <w:spacing w:val="-2"/>
        </w:rPr>
        <w:t>E</w:t>
      </w:r>
      <w:r>
        <w:rPr>
          <w:rFonts w:ascii="Calibri" w:eastAsia="Calibri"/>
        </w:rPr>
        <w:t xml:space="preserve">NTER </w:t>
      </w:r>
      <w:r>
        <w:rPr>
          <w:spacing w:val="-8"/>
        </w:rPr>
        <w:t xml:space="preserve">按钮保存。按 </w:t>
      </w:r>
      <w:r>
        <w:rPr>
          <w:rFonts w:ascii="Calibri" w:eastAsia="Calibri"/>
          <w:spacing w:val="1"/>
        </w:rPr>
        <w:t>M</w:t>
      </w:r>
      <w:r>
        <w:rPr>
          <w:rFonts w:ascii="Calibri" w:eastAsia="Calibri"/>
        </w:rPr>
        <w:t>E</w:t>
      </w:r>
      <w:r>
        <w:rPr>
          <w:rFonts w:ascii="Calibri" w:eastAsia="Calibri"/>
          <w:spacing w:val="1"/>
        </w:rPr>
        <w:t>N</w:t>
      </w:r>
      <w:r>
        <w:rPr>
          <w:rFonts w:ascii="Calibri" w:eastAsia="Calibri"/>
        </w:rPr>
        <w:t xml:space="preserve">U </w:t>
      </w:r>
      <w:r>
        <w:t>按钮返回上一级菜单</w:t>
      </w:r>
      <w:r>
        <w:rPr>
          <w:spacing w:val="-2"/>
        </w:rPr>
        <w:t>或等待</w:t>
      </w:r>
      <w:r>
        <w:rPr>
          <w:rFonts w:hint="eastAsia"/>
          <w:spacing w:val="-2"/>
          <w:lang w:val="en-US" w:eastAsia="zh-CN"/>
        </w:rPr>
        <w:t>30秒</w:t>
      </w:r>
      <w:r>
        <w:t>后自动退出</w:t>
      </w:r>
      <w:r>
        <w:rPr>
          <w:rFonts w:hint="eastAsia"/>
          <w:highlight w:val="none"/>
          <w:lang w:val="en-US" w:eastAsia="zh-CN"/>
        </w:rPr>
        <w:t>菜单模式</w:t>
      </w:r>
      <w:r>
        <w:t>。</w:t>
      </w:r>
    </w:p>
    <w:p>
      <w:pPr>
        <w:pStyle w:val="7"/>
        <w:spacing w:line="305" w:lineRule="exact"/>
        <w:ind w:left="212"/>
        <w:jc w:val="both"/>
      </w:pPr>
      <w:r>
        <w:t xml:space="preserve">请参考以下的图表，设置前 </w:t>
      </w:r>
      <w:r>
        <w:rPr>
          <w:rFonts w:ascii="Calibri" w:eastAsia="Calibri"/>
        </w:rPr>
        <w:t xml:space="preserve">4 </w:t>
      </w:r>
      <w:r>
        <w:t>台灯具的地址码</w:t>
      </w:r>
    </w:p>
    <w:p>
      <w:pPr>
        <w:pStyle w:val="7"/>
        <w:spacing w:before="7"/>
        <w:rPr>
          <w:sz w:val="12"/>
        </w:rPr>
      </w:pPr>
    </w:p>
    <w:tbl>
      <w:tblPr>
        <w:tblStyle w:val="12"/>
        <w:tblW w:w="9532" w:type="dxa"/>
        <w:tblInd w:w="377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0"/>
        <w:gridCol w:w="1816"/>
        <w:gridCol w:w="1814"/>
        <w:gridCol w:w="1816"/>
        <w:gridCol w:w="1816"/>
      </w:tblGrid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9" w:hRule="atLeast"/>
        </w:trPr>
        <w:tc>
          <w:tcPr>
            <w:tcW w:w="2270" w:type="dxa"/>
            <w:shd w:val="clear" w:color="auto" w:fill="auto"/>
          </w:tcPr>
          <w:p>
            <w:pPr>
              <w:pStyle w:val="17"/>
              <w:spacing w:before="10"/>
              <w:ind w:left="0"/>
              <w:rPr>
                <w:rFonts w:ascii="宋体"/>
                <w:sz w:val="21"/>
              </w:rPr>
            </w:pPr>
          </w:p>
          <w:p>
            <w:pPr>
              <w:pStyle w:val="17"/>
              <w:spacing w:before="1"/>
              <w:ind w:left="636" w:right="588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通道模式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24"/>
              <w:ind w:left="549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 xml:space="preserve">灯具 </w:t>
            </w:r>
            <w:r>
              <w:rPr>
                <w:sz w:val="24"/>
              </w:rPr>
              <w:t>1</w:t>
            </w:r>
          </w:p>
          <w:p>
            <w:pPr>
              <w:pStyle w:val="17"/>
              <w:spacing w:before="4"/>
              <w:ind w:left="549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地址码</w:t>
            </w:r>
          </w:p>
        </w:tc>
        <w:tc>
          <w:tcPr>
            <w:tcW w:w="1814" w:type="dxa"/>
            <w:shd w:val="clear" w:color="auto" w:fill="auto"/>
          </w:tcPr>
          <w:p>
            <w:pPr>
              <w:pStyle w:val="17"/>
              <w:spacing w:before="124"/>
              <w:ind w:left="547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 xml:space="preserve">灯具 </w:t>
            </w:r>
            <w:r>
              <w:rPr>
                <w:sz w:val="24"/>
              </w:rPr>
              <w:t>2</w:t>
            </w:r>
          </w:p>
          <w:p>
            <w:pPr>
              <w:pStyle w:val="17"/>
              <w:spacing w:before="4"/>
              <w:ind w:left="547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地址码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24"/>
              <w:ind w:left="550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 xml:space="preserve">灯具 </w:t>
            </w:r>
            <w:r>
              <w:rPr>
                <w:sz w:val="24"/>
              </w:rPr>
              <w:t>3</w:t>
            </w:r>
          </w:p>
          <w:p>
            <w:pPr>
              <w:pStyle w:val="17"/>
              <w:spacing w:before="4"/>
              <w:ind w:left="550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地址码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24"/>
              <w:ind w:left="551"/>
              <w:rPr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 xml:space="preserve">灯具 </w:t>
            </w:r>
            <w:r>
              <w:rPr>
                <w:sz w:val="24"/>
              </w:rPr>
              <w:t>4</w:t>
            </w:r>
          </w:p>
          <w:p>
            <w:pPr>
              <w:pStyle w:val="17"/>
              <w:spacing w:before="4"/>
              <w:ind w:left="551"/>
              <w:rPr>
                <w:rFonts w:hint="eastAsia" w:ascii="宋体" w:eastAsia="宋体"/>
                <w:sz w:val="24"/>
              </w:rPr>
            </w:pPr>
            <w:r>
              <w:rPr>
                <w:rFonts w:hint="eastAsia" w:ascii="宋体" w:eastAsia="宋体"/>
                <w:sz w:val="24"/>
              </w:rPr>
              <w:t>地址码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2270" w:type="dxa"/>
            <w:shd w:val="clear" w:color="auto" w:fill="auto"/>
          </w:tcPr>
          <w:p>
            <w:pPr>
              <w:pStyle w:val="17"/>
              <w:spacing w:before="181"/>
              <w:ind w:left="636" w:right="588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40</w:t>
            </w:r>
            <w:r>
              <w:rPr>
                <w:rFonts w:hint="eastAsia" w:ascii="宋体" w:eastAsia="宋体"/>
                <w:sz w:val="24"/>
              </w:rPr>
              <w:t>通道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9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>
            <w:pPr>
              <w:pStyle w:val="17"/>
              <w:spacing w:before="193"/>
              <w:ind w:left="766" w:right="716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41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93"/>
              <w:ind w:left="0" w:right="726"/>
              <w:jc w:val="righ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81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93"/>
              <w:ind w:left="728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121</w:t>
            </w:r>
          </w:p>
        </w:tc>
      </w:tr>
      <w:tr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270" w:type="dxa"/>
            <w:shd w:val="clear" w:color="auto" w:fill="auto"/>
          </w:tcPr>
          <w:p>
            <w:pPr>
              <w:pStyle w:val="17"/>
              <w:spacing w:before="184"/>
              <w:ind w:left="636" w:right="586"/>
              <w:jc w:val="center"/>
              <w:rPr>
                <w:rFonts w:hint="eastAsia" w:ascii="宋体" w:eastAsia="宋体"/>
                <w:sz w:val="24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26</w:t>
            </w:r>
            <w:r>
              <w:rPr>
                <w:sz w:val="24"/>
              </w:rPr>
              <w:t xml:space="preserve"> </w:t>
            </w:r>
            <w:r>
              <w:rPr>
                <w:rFonts w:hint="eastAsia" w:ascii="宋体" w:eastAsia="宋体"/>
                <w:sz w:val="24"/>
              </w:rPr>
              <w:t>通道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95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4" w:type="dxa"/>
            <w:shd w:val="clear" w:color="auto" w:fill="auto"/>
          </w:tcPr>
          <w:p>
            <w:pPr>
              <w:pStyle w:val="17"/>
              <w:spacing w:before="195"/>
              <w:ind w:left="766" w:right="716"/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27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95"/>
              <w:ind w:left="0" w:right="734"/>
              <w:jc w:val="righ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53</w:t>
            </w:r>
          </w:p>
        </w:tc>
        <w:tc>
          <w:tcPr>
            <w:tcW w:w="1816" w:type="dxa"/>
            <w:shd w:val="clear" w:color="auto" w:fill="auto"/>
          </w:tcPr>
          <w:p>
            <w:pPr>
              <w:pStyle w:val="17"/>
              <w:spacing w:before="195"/>
              <w:ind w:left="791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79</w:t>
            </w:r>
          </w:p>
        </w:tc>
      </w:tr>
    </w:tbl>
    <w:p>
      <w:pPr>
        <w:pStyle w:val="7"/>
        <w:rPr>
          <w:sz w:val="26"/>
        </w:rPr>
      </w:pPr>
    </w:p>
    <w:p>
      <w:pPr>
        <w:pStyle w:val="7"/>
        <w:rPr>
          <w:sz w:val="26"/>
        </w:rPr>
      </w:pPr>
    </w:p>
    <w:p>
      <w:pPr>
        <w:pStyle w:val="16"/>
        <w:numPr>
          <w:ilvl w:val="1"/>
          <w:numId w:val="5"/>
        </w:numPr>
        <w:tabs>
          <w:tab w:val="left" w:pos="633"/>
        </w:tabs>
        <w:spacing w:before="177" w:after="0" w:line="240" w:lineRule="auto"/>
        <w:ind w:left="632" w:right="0" w:hanging="421"/>
        <w:jc w:val="both"/>
        <w:rPr>
          <w:b/>
          <w:sz w:val="28"/>
        </w:rPr>
      </w:pPr>
      <w:bookmarkStart w:id="37" w:name="_bookmark15"/>
      <w:bookmarkEnd w:id="37"/>
      <w:bookmarkStart w:id="38" w:name="6.4 DMX 512通道"/>
      <w:bookmarkEnd w:id="38"/>
      <w:bookmarkStart w:id="39" w:name="_bookmark15"/>
      <w:bookmarkEnd w:id="39"/>
      <w:r>
        <w:rPr>
          <w:rFonts w:hint="eastAsia" w:ascii="Calibri"/>
          <w:b/>
          <w:color w:val="FFFFFF"/>
          <w:sz w:val="28"/>
          <w:shd w:val="clear" w:color="auto" w:fill="000000"/>
          <w:lang w:val="en-US" w:eastAsia="zh-CN"/>
        </w:rPr>
        <w:t>6.4</w:t>
      </w:r>
      <w:r>
        <w:rPr>
          <w:rFonts w:ascii="Calibri" w:eastAsia="Calibri"/>
          <w:b/>
          <w:color w:val="FFFFFF"/>
          <w:sz w:val="28"/>
          <w:shd w:val="clear" w:color="auto" w:fill="000000"/>
        </w:rPr>
        <w:t>DMX</w:t>
      </w:r>
      <w:r>
        <w:rPr>
          <w:rFonts w:ascii="Calibri" w:eastAsia="Calibri"/>
          <w:b/>
          <w:color w:val="FFFFFF"/>
          <w:spacing w:val="-3"/>
          <w:sz w:val="28"/>
          <w:shd w:val="clear" w:color="auto" w:fill="000000"/>
        </w:rPr>
        <w:t xml:space="preserve"> </w:t>
      </w:r>
      <w:r>
        <w:rPr>
          <w:rFonts w:ascii="Calibri" w:eastAsia="Calibri"/>
          <w:b/>
          <w:color w:val="FFFFFF"/>
          <w:sz w:val="28"/>
          <w:shd w:val="clear" w:color="auto" w:fill="000000"/>
        </w:rPr>
        <w:t>512</w:t>
      </w:r>
      <w:r>
        <w:rPr>
          <w:rFonts w:ascii="Calibri" w:eastAsia="Calibri"/>
          <w:b/>
          <w:color w:val="FFFFFF"/>
          <w:spacing w:val="5"/>
          <w:sz w:val="28"/>
          <w:shd w:val="clear" w:color="auto" w:fill="000000"/>
        </w:rPr>
        <w:t xml:space="preserve"> </w:t>
      </w:r>
      <w:r>
        <w:rPr>
          <w:b/>
          <w:color w:val="FFFFFF"/>
          <w:sz w:val="28"/>
          <w:shd w:val="clear" w:color="auto" w:fill="000000"/>
        </w:rPr>
        <w:t xml:space="preserve">通道 </w:t>
      </w:r>
    </w:p>
    <w:p>
      <w:pPr>
        <w:pStyle w:val="7"/>
        <w:spacing w:before="187" w:line="364" w:lineRule="auto"/>
        <w:ind w:left="212" w:right="7651"/>
      </w:pPr>
      <w:r>
        <w:t>请参考以下通道图来控制灯具注意：</w:t>
      </w:r>
    </w:p>
    <w:p>
      <w:pPr>
        <w:pStyle w:val="16"/>
        <w:numPr>
          <w:ilvl w:val="0"/>
          <w:numId w:val="7"/>
        </w:numPr>
        <w:tabs>
          <w:tab w:val="left" w:pos="415"/>
        </w:tabs>
        <w:spacing w:before="0" w:after="0" w:line="306" w:lineRule="exact"/>
        <w:ind w:left="414" w:right="0" w:hanging="203"/>
        <w:jc w:val="left"/>
        <w:rPr>
          <w:sz w:val="24"/>
        </w:rPr>
        <w:sectPr>
          <w:pgSz w:w="11910" w:h="16840"/>
          <w:pgMar w:top="1580" w:right="0" w:bottom="1140" w:left="920" w:header="0" w:footer="867" w:gutter="0"/>
          <w:pgNumType w:fmt="decimal"/>
          <w:cols w:equalWidth="0" w:num="1">
            <w:col w:w="10990"/>
          </w:cols>
        </w:sectPr>
      </w:pPr>
      <w:r>
        <w:rPr>
          <w:spacing w:val="-12"/>
          <w:sz w:val="24"/>
        </w:rPr>
        <w:t xml:space="preserve">如果切断 </w:t>
      </w:r>
      <w:r>
        <w:rPr>
          <w:rFonts w:ascii="Arial" w:eastAsia="Arial"/>
          <w:sz w:val="24"/>
        </w:rPr>
        <w:t>DMX</w:t>
      </w:r>
      <w:r>
        <w:rPr>
          <w:rFonts w:ascii="Arial" w:eastAsia="Arial"/>
          <w:spacing w:val="-9"/>
          <w:sz w:val="24"/>
        </w:rPr>
        <w:t xml:space="preserve"> </w:t>
      </w:r>
      <w:r>
        <w:rPr>
          <w:sz w:val="24"/>
        </w:rPr>
        <w:t>信号，灯具会保持断开信号前的状态，除非重新设置。</w:t>
      </w:r>
    </w:p>
    <w:p>
      <w:pPr>
        <w:spacing w:before="37"/>
        <w:ind w:left="212" w:right="0" w:firstLine="321" w:firstLineChars="10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b/>
          <w:sz w:val="32"/>
        </w:rPr>
        <w:t>通道</w:t>
      </w:r>
      <w:r>
        <w:rPr>
          <w:rFonts w:hint="eastAsia" w:ascii="黑体" w:eastAsia="黑体"/>
          <w:b/>
          <w:sz w:val="32"/>
          <w:lang w:val="en-US" w:eastAsia="zh-CN"/>
        </w:rPr>
        <w:t>表</w:t>
      </w:r>
      <w:r>
        <w:rPr>
          <w:rFonts w:hint="eastAsia" w:ascii="黑体" w:eastAsia="黑体"/>
          <w:sz w:val="32"/>
        </w:rPr>
        <w:t>:</w:t>
      </w:r>
    </w:p>
    <w:tbl>
      <w:tblPr>
        <w:tblStyle w:val="12"/>
        <w:tblW w:w="9087" w:type="dxa"/>
        <w:tblInd w:w="1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0"/>
        <w:gridCol w:w="800"/>
        <w:gridCol w:w="1600"/>
        <w:gridCol w:w="2399"/>
        <w:gridCol w:w="34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23" w:lineRule="exact"/>
              <w:ind w:left="0" w:right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 w:val="0"/>
                <w:sz w:val="21"/>
                <w:szCs w:val="21"/>
                <w:lang w:val="en-US" w:eastAsia="zh-CN"/>
              </w:rPr>
              <w:t>标准模式</w:t>
            </w:r>
            <w:r>
              <w:rPr>
                <w:rFonts w:hint="eastAsia" w:asciiTheme="majorEastAsia" w:hAnsiTheme="majorEastAsia" w:eastAsiaTheme="majorEastAsia" w:cstheme="majorEastAsia"/>
                <w:b/>
                <w:bCs w:val="0"/>
                <w:i w:val="0"/>
                <w:color w:val="FFFFFF" w:themeColor="background1"/>
                <w:kern w:val="0"/>
                <w:sz w:val="21"/>
                <w:szCs w:val="21"/>
                <w:u w:val="none"/>
                <w:lang w:val="en-US" w:eastAsia="zh-CN" w:bidi="ar"/>
              </w:rPr>
              <w:t>40（CH）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firstLine="0" w:firstLineChars="0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 w:val="0"/>
                <w:sz w:val="21"/>
                <w:szCs w:val="21"/>
                <w:lang w:val="en-US" w:eastAsia="zh-CN"/>
              </w:rPr>
              <w:t>精简模式26</w:t>
            </w:r>
            <w:r>
              <w:rPr>
                <w:rFonts w:hint="eastAsia" w:asciiTheme="majorEastAsia" w:hAnsiTheme="majorEastAsia" w:eastAsiaTheme="majorEastAsia" w:cstheme="majorEastAsia"/>
                <w:b/>
                <w:bCs w:val="0"/>
                <w:i w:val="0"/>
                <w:color w:val="FFFFFF" w:themeColor="background1"/>
                <w:kern w:val="0"/>
                <w:sz w:val="21"/>
                <w:szCs w:val="21"/>
                <w:u w:val="none"/>
                <w:lang w:val="en-US" w:eastAsia="zh-CN" w:bidi="ar"/>
              </w:rPr>
              <w:t>（CH）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23" w:lineRule="exact"/>
              <w:ind w:left="0"/>
              <w:jc w:val="center"/>
              <w:textAlignment w:val="auto"/>
              <w:rPr>
                <w:rFonts w:hint="eastAsia" w:ascii="黑体" w:eastAsia="黑体"/>
                <w:b/>
                <w:color w:val="FFFFFF"/>
                <w:sz w:val="30"/>
                <w:lang w:val="en-US" w:eastAsia="zh-CN"/>
              </w:rPr>
            </w:pPr>
            <w:r>
              <w:rPr>
                <w:rFonts w:hint="eastAsia" w:ascii="黑体" w:eastAsia="黑体"/>
                <w:b/>
                <w:color w:val="FFFFFF"/>
                <w:sz w:val="30"/>
              </w:rPr>
              <w:t>通道</w:t>
            </w:r>
            <w:r>
              <w:rPr>
                <w:rFonts w:hint="eastAsia" w:ascii="黑体" w:eastAsia="黑体"/>
                <w:b/>
                <w:color w:val="FFFFFF"/>
                <w:sz w:val="30"/>
                <w:lang w:val="en-US" w:eastAsia="zh-CN"/>
              </w:rPr>
              <w:t>名称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23" w:lineRule="exact"/>
              <w:ind w:left="0"/>
              <w:jc w:val="center"/>
              <w:textAlignment w:val="auto"/>
              <w:rPr>
                <w:rFonts w:hint="eastAsia" w:ascii="黑体" w:eastAsia="黑体"/>
                <w:b/>
                <w:sz w:val="30"/>
              </w:rPr>
            </w:pPr>
            <w:r>
              <w:rPr>
                <w:rFonts w:hint="eastAsia" w:ascii="黑体" w:eastAsia="黑体"/>
                <w:b/>
                <w:color w:val="FFFFFF"/>
                <w:sz w:val="30"/>
              </w:rPr>
              <w:t>通道值</w:t>
            </w:r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23" w:lineRule="exact"/>
              <w:ind w:left="0" w:right="0"/>
              <w:jc w:val="center"/>
              <w:textAlignment w:val="auto"/>
              <w:rPr>
                <w:rFonts w:hint="eastAsia" w:ascii="黑体" w:eastAsia="黑体"/>
                <w:b/>
                <w:sz w:val="30"/>
              </w:rPr>
            </w:pPr>
            <w:r>
              <w:rPr>
                <w:rFonts w:hint="eastAsia" w:ascii="黑体" w:eastAsia="黑体"/>
                <w:b/>
                <w:color w:val="FFFFFF"/>
                <w:sz w:val="30"/>
              </w:rPr>
              <w:t>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top"/>
          </w:tcPr>
          <w:p>
            <w:pPr>
              <w:pStyle w:val="17"/>
              <w:spacing w:before="15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800" w:type="dxa"/>
            <w:vAlign w:val="top"/>
          </w:tcPr>
          <w:p>
            <w:pPr>
              <w:pStyle w:val="17"/>
              <w:spacing w:before="15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600" w:type="dxa"/>
            <w:vAlign w:val="top"/>
          </w:tcPr>
          <w:p>
            <w:pPr>
              <w:pStyle w:val="17"/>
              <w:spacing w:before="15"/>
              <w:ind w:left="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  <w:t>水平</w:t>
            </w:r>
          </w:p>
        </w:tc>
        <w:tc>
          <w:tcPr>
            <w:tcW w:w="2399" w:type="dxa"/>
            <w:vAlign w:val="top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5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000-255</w:t>
            </w:r>
          </w:p>
        </w:tc>
        <w:tc>
          <w:tcPr>
            <w:tcW w:w="3488" w:type="dxa"/>
            <w:vAlign w:val="top"/>
          </w:tcPr>
          <w:p>
            <w:pPr>
              <w:pStyle w:val="17"/>
              <w:spacing w:before="23" w:line="291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  <w:t>0-540度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6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default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  <w:t>水平微调</w:t>
            </w:r>
          </w:p>
        </w:tc>
        <w:tc>
          <w:tcPr>
            <w:tcW w:w="2399" w:type="dxa"/>
            <w:vAlign w:val="top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000-255</w:t>
            </w:r>
          </w:p>
        </w:tc>
        <w:tc>
          <w:tcPr>
            <w:tcW w:w="3488" w:type="dxa"/>
            <w:vAlign w:val="top"/>
          </w:tcPr>
          <w:p>
            <w:pPr>
              <w:pStyle w:val="17"/>
              <w:spacing w:before="23" w:line="291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w w:val="120"/>
                <w:sz w:val="22"/>
                <w:szCs w:val="22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6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  <w:t>垂直</w:t>
            </w:r>
          </w:p>
        </w:tc>
        <w:tc>
          <w:tcPr>
            <w:tcW w:w="2399" w:type="dxa"/>
            <w:vAlign w:val="top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000-255</w:t>
            </w:r>
          </w:p>
        </w:tc>
        <w:tc>
          <w:tcPr>
            <w:tcW w:w="3488" w:type="dxa"/>
            <w:vAlign w:val="top"/>
          </w:tcPr>
          <w:p>
            <w:pPr>
              <w:pStyle w:val="17"/>
              <w:spacing w:line="306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w w:val="120"/>
                <w:sz w:val="22"/>
                <w:szCs w:val="22"/>
              </w:rPr>
              <w:t>0-270度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6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default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  <w:t>垂直微调</w:t>
            </w:r>
          </w:p>
        </w:tc>
        <w:tc>
          <w:tcPr>
            <w:tcW w:w="2399" w:type="dxa"/>
            <w:vAlign w:val="top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000-255</w:t>
            </w:r>
          </w:p>
        </w:tc>
        <w:tc>
          <w:tcPr>
            <w:tcW w:w="3488" w:type="dxa"/>
            <w:vAlign w:val="top"/>
          </w:tcPr>
          <w:p>
            <w:pPr>
              <w:pStyle w:val="17"/>
              <w:spacing w:line="306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w w:val="120"/>
                <w:sz w:val="22"/>
                <w:szCs w:val="22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  <w:t>5</w:t>
            </w:r>
          </w:p>
        </w:tc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6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  <w:t>XY速度</w:t>
            </w:r>
          </w:p>
        </w:tc>
        <w:tc>
          <w:tcPr>
            <w:tcW w:w="2399" w:type="dxa"/>
            <w:vAlign w:val="top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000-255</w:t>
            </w:r>
          </w:p>
        </w:tc>
        <w:tc>
          <w:tcPr>
            <w:tcW w:w="3488" w:type="dxa"/>
            <w:vAlign w:val="top"/>
          </w:tcPr>
          <w:p>
            <w:pPr>
              <w:pStyle w:val="17"/>
              <w:spacing w:before="23" w:line="291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20"/>
                <w:sz w:val="22"/>
                <w:szCs w:val="22"/>
              </w:rPr>
              <w:t>由快到慢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  <w:t>6</w:t>
            </w:r>
          </w:p>
        </w:tc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6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  <w:t>调光</w:t>
            </w:r>
          </w:p>
        </w:tc>
        <w:tc>
          <w:tcPr>
            <w:tcW w:w="2399" w:type="dxa"/>
            <w:vAlign w:val="top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000-255</w:t>
            </w:r>
          </w:p>
        </w:tc>
        <w:tc>
          <w:tcPr>
            <w:tcW w:w="3488" w:type="dxa"/>
            <w:vAlign w:val="top"/>
          </w:tcPr>
          <w:p>
            <w:pPr>
              <w:pStyle w:val="17"/>
              <w:spacing w:line="306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20"/>
                <w:sz w:val="22"/>
                <w:szCs w:val="22"/>
              </w:rPr>
              <w:t>光斑由暗到亮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  <w:t>7</w:t>
            </w:r>
          </w:p>
        </w:tc>
        <w:tc>
          <w:tcPr>
            <w:tcW w:w="8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Align w:val="top"/>
          </w:tcPr>
          <w:p>
            <w:pPr>
              <w:pStyle w:val="17"/>
              <w:spacing w:before="10"/>
              <w:ind w:left="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  <w:t>调光微调</w:t>
            </w:r>
          </w:p>
        </w:tc>
        <w:tc>
          <w:tcPr>
            <w:tcW w:w="2399" w:type="dxa"/>
            <w:vAlign w:val="top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0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000-255</w:t>
            </w:r>
          </w:p>
        </w:tc>
        <w:tc>
          <w:tcPr>
            <w:tcW w:w="3488" w:type="dxa"/>
            <w:vAlign w:val="top"/>
          </w:tcPr>
          <w:p>
            <w:pPr>
              <w:pStyle w:val="17"/>
              <w:spacing w:line="306" w:lineRule="exact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w w:val="120"/>
                <w:sz w:val="22"/>
                <w:szCs w:val="22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  <w:t>8</w:t>
            </w:r>
          </w:p>
        </w:tc>
        <w:tc>
          <w:tcPr>
            <w:tcW w:w="800" w:type="dxa"/>
            <w:vMerge w:val="restart"/>
            <w:tcBorders>
              <w:top w:val="nil"/>
              <w:left w:val="single" w:color="auto" w:sz="4" w:space="0"/>
            </w:tcBorders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cs="宋体"/>
                <w:b w:val="0"/>
                <w:bCs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600" w:type="dxa"/>
            <w:vMerge w:val="restart"/>
            <w:tcBorders>
              <w:top w:val="nil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bidi w:val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频闪</w:t>
            </w:r>
          </w:p>
        </w:tc>
        <w:tc>
          <w:tcPr>
            <w:tcW w:w="2399" w:type="dxa"/>
            <w:tcBorders>
              <w:top w:val="nil"/>
              <w:left w:val="single" w:color="auto" w:sz="4" w:space="0"/>
              <w:bottom w:val="nil"/>
            </w:tcBorders>
            <w:vAlign w:val="top"/>
          </w:tcPr>
          <w:p>
            <w:pPr>
              <w:pStyle w:val="17"/>
              <w:spacing w:before="7" w:line="291" w:lineRule="exact"/>
              <w:ind w:left="707" w:right="699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0-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99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1"/>
                <w:w w:val="120"/>
                <w:sz w:val="22"/>
                <w:szCs w:val="22"/>
                <w:lang w:val="en-US" w:eastAsia="zh-CN"/>
              </w:rPr>
              <w:t>无功能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spacing w:line="282" w:lineRule="exact"/>
              <w:ind w:left="707" w:right="697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spacing w:line="282" w:lineRule="exact"/>
              <w:ind w:left="707" w:right="697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nil"/>
              <w:left w:val="single" w:color="auto" w:sz="4" w:space="0"/>
              <w:bottom w:val="nil"/>
            </w:tcBorders>
            <w:vAlign w:val="top"/>
          </w:tcPr>
          <w:p>
            <w:pPr>
              <w:pStyle w:val="17"/>
              <w:spacing w:line="282" w:lineRule="exact"/>
              <w:ind w:left="707" w:right="697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82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开光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spacing w:before="7" w:line="290" w:lineRule="exact"/>
              <w:ind w:left="707" w:right="696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spacing w:before="7" w:line="290" w:lineRule="exact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nil"/>
              <w:left w:val="single" w:color="auto" w:sz="4" w:space="0"/>
              <w:bottom w:val="nil"/>
            </w:tcBorders>
            <w:vAlign w:val="top"/>
          </w:tcPr>
          <w:p>
            <w:pPr>
              <w:pStyle w:val="17"/>
              <w:spacing w:before="7" w:line="290" w:lineRule="exact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131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97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同步频闪，由慢到快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spacing w:line="282" w:lineRule="exact"/>
              <w:ind w:left="707" w:right="696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spacing w:line="282" w:lineRule="exact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2399" w:type="dxa"/>
            <w:tcBorders>
              <w:top w:val="nil"/>
              <w:left w:val="single" w:color="auto" w:sz="4" w:space="0"/>
              <w:bottom w:val="nil"/>
            </w:tcBorders>
            <w:vAlign w:val="top"/>
          </w:tcPr>
          <w:p>
            <w:pPr>
              <w:pStyle w:val="17"/>
              <w:spacing w:line="282" w:lineRule="exact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-1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67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82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快关慢开，由慢到快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spacing w:before="8" w:line="290" w:lineRule="exact"/>
              <w:ind w:left="707" w:right="696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spacing w:before="8" w:line="290" w:lineRule="exact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2399" w:type="dxa"/>
            <w:tcBorders>
              <w:top w:val="nil"/>
              <w:left w:val="single" w:color="auto" w:sz="4" w:space="0"/>
              <w:bottom w:val="nil"/>
            </w:tcBorders>
            <w:vAlign w:val="top"/>
          </w:tcPr>
          <w:p>
            <w:pPr>
              <w:pStyle w:val="17"/>
              <w:spacing w:before="8" w:line="290" w:lineRule="exact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68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203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99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慢关快开，由慢到快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spacing w:line="281" w:lineRule="exact"/>
              <w:ind w:left="707" w:right="696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spacing w:line="281" w:lineRule="exact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nil"/>
              <w:left w:val="single" w:color="auto" w:sz="4" w:space="0"/>
              <w:bottom w:val="nil"/>
            </w:tcBorders>
            <w:vAlign w:val="top"/>
          </w:tcPr>
          <w:p>
            <w:pPr>
              <w:pStyle w:val="17"/>
              <w:spacing w:line="281" w:lineRule="exact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204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239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81" w:lineRule="exact"/>
              <w:ind w:left="57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脉冲频闪，由慢到快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spacing w:before="7" w:line="291" w:lineRule="exact"/>
              <w:ind w:left="707" w:right="701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spacing w:before="7" w:line="291" w:lineRule="exact"/>
              <w:ind w:left="707" w:right="701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nil"/>
              <w:left w:val="single" w:color="auto" w:sz="4" w:space="0"/>
              <w:bottom w:val="nil"/>
            </w:tcBorders>
            <w:vAlign w:val="top"/>
          </w:tcPr>
          <w:p>
            <w:pPr>
              <w:pStyle w:val="17"/>
              <w:spacing w:before="7" w:line="291" w:lineRule="exact"/>
              <w:ind w:left="707" w:right="701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240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-2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47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99" w:lineRule="exact"/>
              <w:ind w:left="57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随机频闪，由慢到快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7"/>
              <w:spacing w:line="282" w:lineRule="exact"/>
              <w:ind w:left="707" w:right="701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7"/>
              <w:spacing w:line="282" w:lineRule="exact"/>
              <w:ind w:left="707" w:right="701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2399" w:type="dxa"/>
            <w:tcBorders>
              <w:top w:val="nil"/>
              <w:left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7"/>
              <w:spacing w:line="282" w:lineRule="exact"/>
              <w:ind w:left="707" w:right="701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-2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55</w:t>
            </w:r>
          </w:p>
        </w:tc>
        <w:tc>
          <w:tcPr>
            <w:tcW w:w="3488" w:type="dxa"/>
            <w:tcBorders>
              <w:top w:val="nil"/>
              <w:bottom w:val="single" w:color="auto" w:sz="4" w:space="0"/>
            </w:tcBorders>
            <w:vAlign w:val="top"/>
          </w:tcPr>
          <w:p>
            <w:pPr>
              <w:pStyle w:val="17"/>
              <w:spacing w:line="282" w:lineRule="exact"/>
              <w:ind w:left="57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开光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restart"/>
            <w:tcBorders>
              <w:top w:val="nil"/>
            </w:tcBorders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56" w:leftChars="0" w:right="0" w:rightChars="0" w:firstLine="220" w:firstLineChars="100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  <w:t>9</w:t>
            </w:r>
          </w:p>
        </w:tc>
        <w:tc>
          <w:tcPr>
            <w:tcW w:w="800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  <w:t>8</w:t>
            </w: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色盘</w:t>
            </w:r>
          </w:p>
        </w:tc>
        <w:tc>
          <w:tcPr>
            <w:tcW w:w="2399" w:type="dxa"/>
            <w:tcBorders>
              <w:top w:val="single" w:color="auto" w:sz="4" w:space="0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0-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5</w:t>
            </w:r>
          </w:p>
        </w:tc>
        <w:tc>
          <w:tcPr>
            <w:tcW w:w="3488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白光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70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701" w:rightChars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6-11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深红色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70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5"/>
              <w:ind w:left="707" w:leftChars="0" w:right="696" w:rightChars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12-17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zh-CN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蓝色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70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18-23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zh-CN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绿色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70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24-29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橙色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70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5"/>
              <w:ind w:left="707" w:leftChars="0" w:right="699" w:rightChars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30-35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紫红色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705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5" w:leftChars="0" w:right="701" w:rightChars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36-41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黄色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70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top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9" w:rightChars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42-47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青色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57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5"/>
              <w:ind w:left="707" w:leftChars="0" w:right="696" w:rightChars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48-53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红色（国旗红）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2" w:right="701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2" w:leftChars="0" w:right="701" w:rightChars="0"/>
              <w:jc w:val="center"/>
              <w:rPr>
                <w:rFonts w:hint="eastAsia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54-59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深蓝色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60-65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eastAsia="宋体"/>
                <w:sz w:val="24"/>
                <w:lang w:val="en-US" w:eastAsia="zh-CN"/>
              </w:rPr>
              <w:t>白光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eastAsia" w:ascii="宋体" w:eastAsia="宋体"/>
                <w:sz w:val="24"/>
                <w:lang w:val="en-US" w:eastAsia="zh-CN"/>
              </w:rPr>
              <w:t>深红色</w:t>
            </w:r>
            <w:r>
              <w:rPr>
                <w:rFonts w:hint="eastAsia" w:eastAsia="宋体"/>
                <w:sz w:val="24"/>
                <w:lang w:val="en-US" w:eastAsia="zh-CN"/>
              </w:rPr>
              <w:t>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5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701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66-71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default" w:eastAsia="宋体"/>
                <w:sz w:val="24"/>
                <w:lang w:val="en-US" w:eastAsia="zh-CN"/>
              </w:rPr>
              <w:t>深红色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default" w:eastAsia="宋体"/>
                <w:sz w:val="24"/>
                <w:lang w:val="en-US" w:eastAsia="zh-CN"/>
              </w:rPr>
              <w:t>蓝色</w:t>
            </w:r>
            <w:r>
              <w:rPr>
                <w:rFonts w:hint="eastAsia" w:eastAsia="宋体"/>
                <w:sz w:val="24"/>
                <w:lang w:val="en-US" w:eastAsia="zh-CN"/>
              </w:rPr>
              <w:t>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5"/>
              <w:ind w:left="707" w:leftChars="0" w:right="697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72-77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default" w:eastAsia="宋体"/>
                <w:sz w:val="24"/>
                <w:lang w:val="en-US" w:eastAsia="zh-CN"/>
              </w:rPr>
              <w:t>蓝色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default" w:eastAsia="宋体"/>
                <w:sz w:val="24"/>
                <w:lang w:val="en-US" w:eastAsia="zh-CN"/>
              </w:rPr>
              <w:t>绿色</w:t>
            </w:r>
            <w:r>
              <w:rPr>
                <w:rFonts w:hint="eastAsia" w:eastAsia="宋体"/>
                <w:sz w:val="24"/>
                <w:lang w:val="en-US" w:eastAsia="zh-CN"/>
              </w:rPr>
              <w:t>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78-83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Calibri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default"/>
                <w:sz w:val="24"/>
                <w:lang w:val="en-US"/>
              </w:rPr>
              <w:t>绿色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default"/>
                <w:sz w:val="24"/>
                <w:lang w:val="en-US"/>
              </w:rPr>
              <w:t>橙色</w:t>
            </w:r>
            <w:r>
              <w:rPr>
                <w:rFonts w:hint="eastAsia" w:eastAsia="宋体"/>
                <w:sz w:val="24"/>
                <w:lang w:val="en-US" w:eastAsia="zh-CN"/>
              </w:rPr>
              <w:t>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701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84-89</w:t>
            </w:r>
          </w:p>
        </w:tc>
        <w:tc>
          <w:tcPr>
            <w:tcW w:w="3488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橙色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eastAsia" w:eastAsia="宋体"/>
                <w:sz w:val="24"/>
                <w:lang w:val="en-US" w:eastAsia="zh-CN"/>
              </w:rPr>
              <w:t>紫红色（半色值）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57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90-95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紫红色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eastAsia" w:eastAsia="宋体"/>
                <w:sz w:val="24"/>
                <w:lang w:val="en-US" w:eastAsia="zh-CN"/>
              </w:rPr>
              <w:t>黄色（半色值）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5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96-101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黄色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→青色</w:t>
            </w:r>
            <w:r>
              <w:rPr>
                <w:rFonts w:hint="eastAsia" w:eastAsia="宋体"/>
                <w:sz w:val="24"/>
                <w:lang w:val="en-US" w:eastAsia="zh-CN"/>
              </w:rPr>
              <w:t>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5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nil"/>
              <w:bottom w:val="single" w:color="auto" w:sz="4" w:space="0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102-107</w:t>
            </w:r>
          </w:p>
        </w:tc>
        <w:tc>
          <w:tcPr>
            <w:tcW w:w="3488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青色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eastAsia" w:eastAsia="宋体"/>
                <w:sz w:val="24"/>
                <w:lang w:val="en-US" w:eastAsia="zh-CN"/>
              </w:rPr>
              <w:t>红色（半色值）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57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60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色盘</w:t>
            </w:r>
          </w:p>
        </w:tc>
        <w:tc>
          <w:tcPr>
            <w:tcW w:w="2399" w:type="dxa"/>
            <w:tcBorders>
              <w:top w:val="single" w:color="auto" w:sz="4" w:space="0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108-113</w:t>
            </w:r>
          </w:p>
        </w:tc>
        <w:tc>
          <w:tcPr>
            <w:tcW w:w="3488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红色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eastAsia" w:eastAsia="宋体"/>
                <w:sz w:val="24"/>
                <w:lang w:val="en-US" w:eastAsia="zh-CN"/>
              </w:rPr>
              <w:t>深蓝色（半色值）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5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114-119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深蓝色</w:t>
            </w:r>
            <w:r>
              <w:rPr>
                <w:rFonts w:hint="default" w:ascii="Arial" w:hAnsi="Arial" w:eastAsia="宋体" w:cs="Arial"/>
                <w:sz w:val="24"/>
                <w:lang w:val="en-US" w:eastAsia="zh-CN"/>
              </w:rPr>
              <w:t>→</w:t>
            </w:r>
            <w:r>
              <w:rPr>
                <w:rFonts w:hint="eastAsia" w:eastAsia="宋体"/>
                <w:sz w:val="24"/>
                <w:lang w:val="en-US" w:eastAsia="zh-CN"/>
              </w:rPr>
              <w:t>白光（半色值）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5"/>
              <w:ind w:left="5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701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120-185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正向彩虹，由快到慢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bidi w:val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5"/>
              <w:ind w:left="707" w:leftChars="0" w:right="697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186-191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停止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707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top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Calibri" w:hAnsi="Calibri" w:eastAsia="宋体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 w:cs="Calibri"/>
                <w:sz w:val="24"/>
                <w:szCs w:val="22"/>
                <w:lang w:val="en-US" w:eastAsia="zh-CN" w:bidi="zh-CN"/>
              </w:rPr>
              <w:t>192-255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top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Calibri" w:hAnsi="Calibri" w:eastAsia="Calibri" w:cs="Calibri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反向彩虹，由慢到快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  <w:p>
            <w:pPr>
              <w:bidi w:val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旋转图案盘</w:t>
            </w:r>
          </w:p>
        </w:tc>
        <w:tc>
          <w:tcPr>
            <w:tcW w:w="2399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pStyle w:val="17"/>
              <w:spacing w:before="13"/>
              <w:ind w:left="707" w:leftChars="0" w:right="699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0-6</w:t>
            </w:r>
          </w:p>
        </w:tc>
        <w:tc>
          <w:tcPr>
            <w:tcW w:w="3488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白光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87" w:lineRule="exact"/>
              <w:ind w:left="707" w:leftChars="0" w:right="697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7-13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699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14-20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2" w:lineRule="exact"/>
              <w:ind w:left="57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5" w:line="287" w:lineRule="exact"/>
              <w:ind w:left="707" w:leftChars="0" w:right="696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21-27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before="1" w:line="306" w:lineRule="exact"/>
              <w:ind w:left="57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696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28-34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77" w:lineRule="exact"/>
              <w:ind w:left="57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88" w:lineRule="exact"/>
              <w:ind w:left="707" w:leftChars="0" w:right="696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35-41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before="16" w:line="306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3"/>
              <w:ind w:left="707" w:leftChars="0" w:right="696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42-48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2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87" w:lineRule="exact"/>
              <w:ind w:left="707" w:leftChars="0" w:right="701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49-55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before="2" w:line="306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701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56-62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1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701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63-69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1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701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70-76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1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701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77-83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1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图案10抖动效果，由慢到快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701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84-90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1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图案9抖动效果，由慢到快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5" w:line="271" w:lineRule="exact"/>
              <w:ind w:left="707" w:leftChars="0" w:right="699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91-97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before="1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图案8抖动效果，由慢到快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98-104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图案7抖动效果，由慢到快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/>
              <w:ind w:left="707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105-111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图案6抖动效果，由慢到快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5" w:line="287" w:lineRule="exact"/>
              <w:ind w:left="707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112-118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77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图案5抖动效果，由慢到快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119-125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77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图案4抖动效果，由慢到快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73" w:lineRule="exact"/>
              <w:ind w:left="707" w:leftChars="0" w:right="699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126-131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before="13" w:line="282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图案3抖动效果，由慢到快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spacing w:before="28"/>
              <w:ind w:left="6" w:leftChars="0" w:right="0" w:rightChars="0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132-138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before="13" w:line="282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图案2抖动效果，由慢到快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88" w:lineRule="exact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139-145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before="16" w:line="285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图案1抖动效果，由慢到快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3"/>
              <w:ind w:left="707" w:leftChars="0" w:right="699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146-151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before="16" w:line="306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白光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87" w:lineRule="exact"/>
              <w:ind w:left="707" w:leftChars="0" w:right="697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152-200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动态轮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正向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转动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699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201-206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停止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pStyle w:val="17"/>
              <w:spacing w:before="5" w:line="287" w:lineRule="exact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207-255</w:t>
            </w:r>
          </w:p>
        </w:tc>
        <w:tc>
          <w:tcPr>
            <w:tcW w:w="3488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动态轮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反向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转动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旋转图案自转</w:t>
            </w:r>
          </w:p>
        </w:tc>
        <w:tc>
          <w:tcPr>
            <w:tcW w:w="2399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pStyle w:val="17"/>
              <w:spacing w:before="12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0-64</w:t>
            </w:r>
          </w:p>
        </w:tc>
        <w:tc>
          <w:tcPr>
            <w:tcW w:w="3488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旋转图案盘旋转位置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88" w:lineRule="exact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65-145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正向旋转，由慢到快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13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146-150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停止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87" w:lineRule="exact"/>
              <w:ind w:left="707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151-231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反向旋转，由慢到快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pStyle w:val="17"/>
              <w:spacing w:before="4" w:line="287" w:lineRule="exact"/>
              <w:ind w:left="707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232-255</w:t>
            </w:r>
          </w:p>
        </w:tc>
        <w:tc>
          <w:tcPr>
            <w:tcW w:w="3488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正反向旋转，由慢到快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旋转图案自转</w:t>
            </w:r>
          </w:p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10"/>
              <w:ind w:left="731" w:leftChars="0" w:right="0" w:rightChars="0"/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000-255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6" w:lineRule="exact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w w:val="120"/>
                <w:sz w:val="22"/>
                <w:szCs w:val="22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 w:bidi="zh-CN"/>
              </w:rPr>
              <w:t>火盘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0-4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白光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5-255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火盘效果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 w:bidi="zh-CN"/>
              </w:rPr>
              <w:t>八棱镜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0-4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白光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5-255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  <w:t>棱镜</w:t>
            </w: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  <w:lang w:val="en-US" w:eastAsia="zh-CN"/>
              </w:rPr>
              <w:t>效果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棱镜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  <w:t>旋转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0-127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2"/>
                <w:szCs w:val="22"/>
              </w:rPr>
              <w:t>棱镜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旋转位置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128-189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正向旋转，由快到慢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190-193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停止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194-255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反向旋转，由慢到快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雾化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4"/>
              <w:ind w:left="707" w:leftChars="0" w:right="699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0-15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7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无功能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7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16-255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7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雾化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17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切割组1电机1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切割组1电机1微调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19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切割组1电机2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切割组1电机2微调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21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17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切割组2电机1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22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切割组2电机1微调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23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18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切割组2电机2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24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切割组2电机2微调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19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切割组3电机1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26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切割组3电机1微调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27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切割组3电机2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28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切割组3电机2微调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29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21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切割组4电机1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30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切割组4电机1微调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31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22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切割组4电机2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32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切割组4电机2微调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33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23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切割组旋转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0-100%行程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  <w:lang w:val="en-US" w:eastAsia="zh-CN" w:bidi="zh-CN"/>
              </w:rPr>
              <w:t>切割组旋转微调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zh-CN" w:eastAsia="zh-CN" w:bidi="zh-CN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35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24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调焦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由远到近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36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调焦微调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w w:val="120"/>
                <w:sz w:val="21"/>
                <w:szCs w:val="21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37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自动调焦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0-15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无效果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16-95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96-175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  <w:t>176-255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15M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38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放大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由大到小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39</w:t>
            </w:r>
          </w:p>
        </w:tc>
        <w:tc>
          <w:tcPr>
            <w:tcW w:w="800" w:type="dxa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放大微调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before="5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0-255</w:t>
            </w:r>
          </w:p>
        </w:tc>
        <w:tc>
          <w:tcPr>
            <w:tcW w:w="3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w w:val="120"/>
                <w:sz w:val="21"/>
                <w:szCs w:val="21"/>
              </w:rPr>
              <w:t>16bit可调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restart"/>
            <w:vAlign w:val="center"/>
          </w:tcPr>
          <w:p>
            <w:pPr>
              <w:pStyle w:val="17"/>
              <w:ind w:left="0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800" w:type="dxa"/>
            <w:vMerge w:val="restart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4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26</w:t>
            </w:r>
          </w:p>
        </w:tc>
        <w:tc>
          <w:tcPr>
            <w:tcW w:w="160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功能通道</w:t>
            </w:r>
          </w:p>
        </w:tc>
        <w:tc>
          <w:tcPr>
            <w:tcW w:w="2399" w:type="dxa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pStyle w:val="17"/>
              <w:spacing w:before="4"/>
              <w:ind w:left="705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0-129</w:t>
            </w:r>
          </w:p>
        </w:tc>
        <w:tc>
          <w:tcPr>
            <w:tcW w:w="3488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7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无功能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5"/>
              <w:ind w:left="707" w:leftChars="0" w:right="701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130-139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开泡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5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140-199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300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无功能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200-209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99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全部复位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73" w:lineRule="exact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210-219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77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无功能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73" w:lineRule="exact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220-229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77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无功能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nil"/>
            </w:tcBorders>
            <w:vAlign w:val="center"/>
          </w:tcPr>
          <w:p>
            <w:pPr>
              <w:pStyle w:val="17"/>
              <w:spacing w:before="4" w:line="273" w:lineRule="exact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230-239</w:t>
            </w:r>
          </w:p>
        </w:tc>
        <w:tc>
          <w:tcPr>
            <w:tcW w:w="3488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pStyle w:val="17"/>
              <w:spacing w:line="277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关泡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00" w:type="dxa"/>
            <w:vMerge w:val="continue"/>
            <w:vAlign w:val="center"/>
          </w:tcPr>
          <w:p>
            <w:pPr>
              <w:pStyle w:val="17"/>
              <w:ind w:left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  <w:tc>
          <w:tcPr>
            <w:tcW w:w="800" w:type="dxa"/>
            <w:vMerge w:val="continue"/>
            <w:vAlign w:val="center"/>
          </w:tcPr>
          <w:p>
            <w:pPr>
              <w:pStyle w:val="17"/>
              <w:spacing w:before="4"/>
              <w:ind w:left="707" w:right="696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</w:p>
        </w:tc>
        <w:tc>
          <w:tcPr>
            <w:tcW w:w="160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7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  <w:tc>
          <w:tcPr>
            <w:tcW w:w="2399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pStyle w:val="17"/>
              <w:spacing w:before="4" w:line="273" w:lineRule="exact"/>
              <w:ind w:left="707" w:leftChars="0" w:right="696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240-255</w:t>
            </w:r>
          </w:p>
        </w:tc>
        <w:tc>
          <w:tcPr>
            <w:tcW w:w="3488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7"/>
              <w:spacing w:line="277" w:lineRule="exact"/>
              <w:ind w:left="56" w:leftChars="0" w:right="0" w:rightChars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无功能</w:t>
            </w:r>
          </w:p>
        </w:tc>
      </w:tr>
    </w:tbl>
    <w:p>
      <w:pPr>
        <w:spacing w:after="0" w:line="277" w:lineRule="exact"/>
        <w:rPr>
          <w:rFonts w:hint="eastAsia" w:ascii="宋体" w:hAnsi="宋体" w:eastAsia="宋体"/>
          <w:sz w:val="24"/>
        </w:rPr>
        <w:sectPr>
          <w:pgSz w:w="11910" w:h="16840"/>
          <w:pgMar w:top="1400" w:right="0" w:bottom="1060" w:left="920" w:header="0" w:footer="867" w:gutter="0"/>
          <w:pgNumType w:fmt="decimal"/>
          <w:cols w:equalWidth="0" w:num="1">
            <w:col w:w="10990"/>
          </w:cols>
        </w:sectPr>
      </w:pPr>
    </w:p>
    <w:p>
      <w:pPr>
        <w:pStyle w:val="2"/>
        <w:spacing w:before="58"/>
        <w:ind w:left="0" w:leftChars="0" w:firstLine="0" w:firstLineChars="0"/>
      </w:pPr>
      <w:bookmarkStart w:id="40" w:name="7. 故障处理"/>
      <w:bookmarkEnd w:id="40"/>
      <w:bookmarkStart w:id="41" w:name="_bookmark16"/>
      <w:bookmarkEnd w:id="41"/>
      <w:r>
        <w:rPr>
          <w:rFonts w:ascii="Calibri" w:eastAsia="Calibri"/>
          <w:color w:val="FFFFFF"/>
          <w:shd w:val="clear" w:color="auto" w:fill="000000"/>
        </w:rPr>
        <w:t xml:space="preserve">7. </w:t>
      </w:r>
      <w:r>
        <w:rPr>
          <w:color w:val="FFFFFF"/>
          <w:shd w:val="clear" w:color="auto" w:fill="000000"/>
        </w:rPr>
        <w:t xml:space="preserve">故障处理 </w:t>
      </w:r>
    </w:p>
    <w:p>
      <w:pPr>
        <w:pStyle w:val="5"/>
        <w:spacing w:before="198"/>
      </w:pPr>
      <w:r>
        <w:t>以下是在运行中常出现的一些问题，并附有一些解除故障的建议：</w:t>
      </w:r>
    </w:p>
    <w:p>
      <w:pPr>
        <w:pStyle w:val="7"/>
        <w:spacing w:before="12"/>
        <w:rPr>
          <w:b/>
          <w:sz w:val="21"/>
        </w:rPr>
      </w:pPr>
    </w:p>
    <w:p>
      <w:pPr>
        <w:pStyle w:val="5"/>
        <w:numPr>
          <w:ilvl w:val="0"/>
          <w:numId w:val="8"/>
        </w:numPr>
        <w:tabs>
          <w:tab w:val="left" w:pos="544"/>
        </w:tabs>
        <w:spacing w:before="0" w:after="0" w:line="240" w:lineRule="auto"/>
        <w:ind w:left="544" w:right="0" w:hanging="332"/>
        <w:jc w:val="left"/>
      </w:pPr>
      <w:r>
        <w:t>灯具不运作，没有灯光，风扇不转</w:t>
      </w:r>
    </w:p>
    <w:p>
      <w:pPr>
        <w:pStyle w:val="16"/>
        <w:numPr>
          <w:ilvl w:val="0"/>
          <w:numId w:val="9"/>
        </w:numPr>
        <w:tabs>
          <w:tab w:val="left" w:pos="635"/>
          <w:tab w:val="left" w:pos="636"/>
        </w:tabs>
        <w:spacing w:before="160" w:after="0" w:line="240" w:lineRule="auto"/>
        <w:ind w:left="635" w:right="0" w:hanging="424"/>
        <w:jc w:val="left"/>
        <w:rPr>
          <w:sz w:val="24"/>
        </w:rPr>
      </w:pPr>
      <w:r>
        <w:rPr>
          <w:sz w:val="24"/>
        </w:rPr>
        <w:t>检查电源接触情况以及保险丝是否完好。</w:t>
      </w:r>
    </w:p>
    <w:p>
      <w:pPr>
        <w:pStyle w:val="16"/>
        <w:numPr>
          <w:ilvl w:val="0"/>
          <w:numId w:val="9"/>
        </w:numPr>
        <w:tabs>
          <w:tab w:val="left" w:pos="635"/>
          <w:tab w:val="left" w:pos="636"/>
        </w:tabs>
        <w:spacing w:before="158" w:after="0" w:line="240" w:lineRule="auto"/>
        <w:ind w:left="635" w:right="0" w:hanging="424"/>
        <w:jc w:val="left"/>
        <w:rPr>
          <w:sz w:val="24"/>
        </w:rPr>
      </w:pPr>
      <w:r>
        <w:rPr>
          <w:sz w:val="24"/>
        </w:rPr>
        <w:t>检测电压。</w:t>
      </w:r>
    </w:p>
    <w:p>
      <w:pPr>
        <w:pStyle w:val="16"/>
        <w:numPr>
          <w:ilvl w:val="0"/>
          <w:numId w:val="9"/>
        </w:numPr>
        <w:tabs>
          <w:tab w:val="left" w:pos="635"/>
          <w:tab w:val="left" w:pos="636"/>
        </w:tabs>
        <w:spacing w:before="161" w:after="0" w:line="240" w:lineRule="auto"/>
        <w:ind w:left="635" w:right="0" w:hanging="424"/>
        <w:jc w:val="left"/>
        <w:rPr>
          <w:sz w:val="24"/>
        </w:rPr>
      </w:pPr>
      <w:r>
        <w:rPr>
          <w:sz w:val="24"/>
        </w:rPr>
        <w:t>检查电源开关的指示灯。</w:t>
      </w:r>
    </w:p>
    <w:p>
      <w:pPr>
        <w:pStyle w:val="7"/>
        <w:spacing w:before="9"/>
        <w:rPr>
          <w:sz w:val="21"/>
        </w:rPr>
      </w:pPr>
    </w:p>
    <w:p>
      <w:pPr>
        <w:pStyle w:val="5"/>
        <w:numPr>
          <w:ilvl w:val="0"/>
          <w:numId w:val="8"/>
        </w:numPr>
        <w:tabs>
          <w:tab w:val="left" w:pos="532"/>
        </w:tabs>
        <w:spacing w:before="0" w:after="0" w:line="240" w:lineRule="auto"/>
        <w:ind w:left="532" w:right="0" w:hanging="320"/>
        <w:jc w:val="left"/>
      </w:pPr>
      <w:r>
        <w:t>不受控台的控制</w:t>
      </w:r>
    </w:p>
    <w:p>
      <w:pPr>
        <w:pStyle w:val="16"/>
        <w:numPr>
          <w:ilvl w:val="0"/>
          <w:numId w:val="10"/>
        </w:numPr>
        <w:tabs>
          <w:tab w:val="left" w:pos="635"/>
          <w:tab w:val="left" w:pos="636"/>
        </w:tabs>
        <w:spacing w:before="161" w:after="0" w:line="240" w:lineRule="auto"/>
        <w:ind w:left="635" w:right="0" w:hanging="424"/>
        <w:jc w:val="left"/>
        <w:rPr>
          <w:sz w:val="24"/>
        </w:rPr>
      </w:pPr>
      <w:r>
        <w:rPr>
          <w:spacing w:val="-17"/>
          <w:sz w:val="24"/>
        </w:rPr>
        <w:t xml:space="preserve">检查 </w:t>
      </w:r>
      <w:r>
        <w:rPr>
          <w:rFonts w:ascii="Calibri" w:eastAsia="Calibri"/>
          <w:sz w:val="24"/>
        </w:rPr>
        <w:t>DMX</w:t>
      </w:r>
      <w:r>
        <w:rPr>
          <w:rFonts w:ascii="Calibri" w:eastAsia="Calibri"/>
          <w:spacing w:val="6"/>
          <w:sz w:val="24"/>
        </w:rPr>
        <w:t xml:space="preserve"> </w:t>
      </w:r>
      <w:r>
        <w:rPr>
          <w:spacing w:val="-8"/>
          <w:sz w:val="24"/>
        </w:rPr>
        <w:t>信号连接器和信号线，看看是否连接正确。</w:t>
      </w:r>
    </w:p>
    <w:p>
      <w:pPr>
        <w:pStyle w:val="16"/>
        <w:numPr>
          <w:ilvl w:val="0"/>
          <w:numId w:val="10"/>
        </w:numPr>
        <w:tabs>
          <w:tab w:val="left" w:pos="635"/>
          <w:tab w:val="left" w:pos="636"/>
        </w:tabs>
        <w:spacing w:before="158" w:after="0" w:line="240" w:lineRule="auto"/>
        <w:ind w:left="635" w:right="0" w:hanging="424"/>
        <w:jc w:val="left"/>
        <w:rPr>
          <w:sz w:val="24"/>
        </w:rPr>
      </w:pPr>
      <w:r>
        <w:rPr>
          <w:spacing w:val="-1"/>
          <w:sz w:val="24"/>
        </w:rPr>
        <w:t>检查地址码设定是否正确。</w:t>
      </w:r>
    </w:p>
    <w:p>
      <w:pPr>
        <w:pStyle w:val="16"/>
        <w:numPr>
          <w:ilvl w:val="0"/>
          <w:numId w:val="10"/>
        </w:numPr>
        <w:tabs>
          <w:tab w:val="left" w:pos="635"/>
          <w:tab w:val="left" w:pos="636"/>
        </w:tabs>
        <w:spacing w:before="160" w:after="0" w:line="240" w:lineRule="auto"/>
        <w:ind w:left="635" w:right="0" w:hanging="424"/>
        <w:jc w:val="left"/>
        <w:rPr>
          <w:sz w:val="24"/>
        </w:rPr>
      </w:pPr>
      <w:r>
        <w:rPr>
          <w:spacing w:val="-20"/>
          <w:sz w:val="24"/>
        </w:rPr>
        <w:t xml:space="preserve">如果 </w:t>
      </w:r>
      <w:r>
        <w:rPr>
          <w:rFonts w:ascii="Calibri" w:eastAsia="Calibri"/>
          <w:sz w:val="24"/>
        </w:rPr>
        <w:t>DMX</w:t>
      </w:r>
      <w:r>
        <w:rPr>
          <w:rFonts w:ascii="Calibri" w:eastAsia="Calibri"/>
          <w:spacing w:val="6"/>
          <w:sz w:val="24"/>
        </w:rPr>
        <w:t xml:space="preserve"> </w:t>
      </w:r>
      <w:r>
        <w:rPr>
          <w:spacing w:val="-1"/>
          <w:sz w:val="24"/>
        </w:rPr>
        <w:t>信号传输断断续续，检查一下卡侬座与信号线连接是否良好。</w:t>
      </w:r>
    </w:p>
    <w:p>
      <w:pPr>
        <w:pStyle w:val="16"/>
        <w:numPr>
          <w:ilvl w:val="0"/>
          <w:numId w:val="10"/>
        </w:numPr>
        <w:tabs>
          <w:tab w:val="left" w:pos="635"/>
          <w:tab w:val="left" w:pos="636"/>
        </w:tabs>
        <w:spacing w:before="158" w:after="0" w:line="240" w:lineRule="auto"/>
        <w:ind w:left="635" w:right="0" w:hanging="424"/>
        <w:jc w:val="left"/>
        <w:rPr>
          <w:sz w:val="24"/>
        </w:rPr>
      </w:pPr>
      <w:r>
        <w:rPr>
          <w:sz w:val="24"/>
        </w:rPr>
        <w:t>用其他的控制器试一下。</w:t>
      </w:r>
    </w:p>
    <w:p>
      <w:pPr>
        <w:pStyle w:val="16"/>
        <w:numPr>
          <w:ilvl w:val="0"/>
          <w:numId w:val="10"/>
        </w:numPr>
        <w:tabs>
          <w:tab w:val="left" w:pos="635"/>
          <w:tab w:val="left" w:pos="636"/>
        </w:tabs>
        <w:spacing w:before="161" w:after="0" w:line="240" w:lineRule="auto"/>
        <w:ind w:left="635" w:right="0" w:hanging="424"/>
        <w:jc w:val="left"/>
        <w:rPr>
          <w:sz w:val="24"/>
        </w:rPr>
      </w:pPr>
      <w:r>
        <w:rPr>
          <w:sz w:val="24"/>
        </w:rPr>
        <w:t xml:space="preserve">检查一下， </w:t>
      </w:r>
      <w:r>
        <w:rPr>
          <w:rFonts w:ascii="Calibri" w:eastAsia="Calibri"/>
          <w:sz w:val="24"/>
        </w:rPr>
        <w:t>DMX</w:t>
      </w:r>
      <w:r>
        <w:rPr>
          <w:rFonts w:ascii="Calibri" w:eastAsia="Calibri"/>
          <w:spacing w:val="3"/>
          <w:sz w:val="24"/>
        </w:rPr>
        <w:t xml:space="preserve"> </w:t>
      </w:r>
      <w:r>
        <w:rPr>
          <w:sz w:val="24"/>
        </w:rPr>
        <w:t>信号线和高压电线距离是否太近，那样会损坏或干扰信号电路。</w:t>
      </w:r>
    </w:p>
    <w:p>
      <w:pPr>
        <w:pStyle w:val="7"/>
        <w:spacing w:before="6"/>
        <w:rPr>
          <w:sz w:val="16"/>
        </w:rPr>
      </w:pPr>
    </w:p>
    <w:p>
      <w:pPr>
        <w:pStyle w:val="5"/>
        <w:numPr>
          <w:ilvl w:val="0"/>
          <w:numId w:val="8"/>
        </w:numPr>
        <w:tabs>
          <w:tab w:val="left" w:pos="525"/>
        </w:tabs>
        <w:spacing w:before="67" w:after="0" w:line="240" w:lineRule="auto"/>
        <w:ind w:left="524" w:right="0" w:hanging="313"/>
        <w:jc w:val="left"/>
      </w:pPr>
      <w:r>
        <w:t>某个通道失灵</w:t>
      </w:r>
    </w:p>
    <w:p>
      <w:pPr>
        <w:pStyle w:val="16"/>
        <w:numPr>
          <w:ilvl w:val="0"/>
          <w:numId w:val="11"/>
        </w:numPr>
        <w:tabs>
          <w:tab w:val="left" w:pos="692"/>
          <w:tab w:val="left" w:pos="693"/>
        </w:tabs>
        <w:spacing w:before="160" w:after="0" w:line="240" w:lineRule="auto"/>
        <w:ind w:left="692" w:right="0" w:hanging="481"/>
        <w:jc w:val="left"/>
        <w:rPr>
          <w:sz w:val="24"/>
        </w:rPr>
      </w:pPr>
      <w:r>
        <w:rPr>
          <w:sz w:val="24"/>
        </w:rPr>
        <w:t>步进电机或电机引线可能损坏。</w:t>
      </w:r>
    </w:p>
    <w:p>
      <w:pPr>
        <w:pStyle w:val="16"/>
        <w:numPr>
          <w:ilvl w:val="0"/>
          <w:numId w:val="11"/>
        </w:numPr>
        <w:tabs>
          <w:tab w:val="left" w:pos="692"/>
          <w:tab w:val="left" w:pos="693"/>
          <w:tab w:val="left" w:pos="8636"/>
        </w:tabs>
        <w:spacing w:before="102" w:after="0" w:line="240" w:lineRule="auto"/>
        <w:ind w:left="692" w:right="0" w:hanging="481"/>
        <w:jc w:val="left"/>
        <w:rPr>
          <w:rFonts w:ascii="Arial" w:eastAsia="Arial"/>
          <w:sz w:val="22"/>
        </w:rPr>
      </w:pPr>
      <w:r>
        <w:rPr>
          <w:sz w:val="24"/>
        </w:rPr>
        <w:t>电机的驱动电路可能损坏。</w:t>
      </w:r>
      <w:r>
        <w:rPr>
          <w:sz w:val="24"/>
        </w:rPr>
        <w:tab/>
      </w:r>
    </w:p>
    <w:p>
      <w:pPr>
        <w:pStyle w:val="5"/>
        <w:numPr>
          <w:ilvl w:val="0"/>
          <w:numId w:val="8"/>
        </w:numPr>
        <w:tabs>
          <w:tab w:val="left" w:pos="549"/>
        </w:tabs>
        <w:spacing w:before="281" w:after="0" w:line="240" w:lineRule="auto"/>
        <w:ind w:left="548" w:right="0" w:hanging="337"/>
        <w:jc w:val="left"/>
      </w:pPr>
      <w:r>
        <w:t>灯泡时好时坏</w:t>
      </w:r>
    </w:p>
    <w:p>
      <w:pPr>
        <w:pStyle w:val="16"/>
        <w:numPr>
          <w:ilvl w:val="0"/>
          <w:numId w:val="12"/>
        </w:numPr>
        <w:tabs>
          <w:tab w:val="left" w:pos="663"/>
          <w:tab w:val="left" w:pos="664"/>
        </w:tabs>
        <w:spacing w:before="158" w:after="0" w:line="240" w:lineRule="auto"/>
        <w:ind w:left="664" w:right="0" w:hanging="452"/>
        <w:jc w:val="left"/>
        <w:rPr>
          <w:sz w:val="24"/>
        </w:rPr>
      </w:pPr>
      <w:r>
        <w:rPr>
          <w:sz w:val="24"/>
        </w:rPr>
        <w:t>灯泡不能正常点亮。看看电压是否过高或过低。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663"/>
          <w:tab w:val="left" w:pos="66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60" w:after="0" w:line="272" w:lineRule="exact"/>
        <w:ind w:left="664" w:right="0" w:hanging="452"/>
        <w:jc w:val="left"/>
        <w:textAlignment w:val="auto"/>
      </w:pPr>
      <w:r>
        <w:rPr>
          <w:spacing w:val="2"/>
          <w:sz w:val="24"/>
        </w:rPr>
        <w:t>内部温度可能过高。如果有必要，更换一下制冷</w:t>
      </w:r>
      <w:r>
        <w:t>扇。</w:t>
      </w:r>
    </w:p>
    <w:p>
      <w:pPr>
        <w:pStyle w:val="7"/>
        <w:rPr>
          <w:rFonts w:hint="eastAsia" w:eastAsia="宋体"/>
          <w:sz w:val="20"/>
          <w:lang w:eastAsia="zh-CN"/>
        </w:rPr>
      </w:pPr>
    </w:p>
    <w:p>
      <w:pPr>
        <w:pStyle w:val="7"/>
        <w:rPr>
          <w:sz w:val="20"/>
        </w:rPr>
      </w:pPr>
    </w:p>
    <w:p>
      <w:pPr>
        <w:pStyle w:val="7"/>
        <w:spacing w:before="5"/>
        <w:rPr>
          <w:sz w:val="16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  <w:bookmarkStart w:id="42" w:name="8. 保养与清洁"/>
      <w:bookmarkEnd w:id="42"/>
      <w:bookmarkStart w:id="43" w:name="_bookmark17"/>
      <w:bookmarkEnd w:id="43"/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</w:pPr>
    </w:p>
    <w:p>
      <w:pPr>
        <w:pStyle w:val="2"/>
        <w:spacing w:before="58"/>
        <w:rPr>
          <w:rFonts w:ascii="Calibri" w:eastAsia="Calibri"/>
          <w:color w:val="FFFFFF"/>
          <w:shd w:val="clear" w:color="auto" w:fill="000000"/>
        </w:rPr>
        <w:sectPr>
          <w:headerReference r:id="rId4" w:type="default"/>
          <w:footerReference r:id="rId5" w:type="default"/>
          <w:pgSz w:w="11910" w:h="16840"/>
          <w:pgMar w:top="1440" w:right="1080" w:bottom="1440" w:left="1080" w:header="0" w:footer="850" w:gutter="0"/>
          <w:pgNumType w:fmt="decimal"/>
          <w:cols w:equalWidth="0" w:num="1">
            <w:col w:w="8310"/>
          </w:cols>
        </w:sectPr>
      </w:pPr>
    </w:p>
    <w:p/>
    <w:p>
      <w:pPr>
        <w:pStyle w:val="2"/>
        <w:spacing w:before="58"/>
      </w:pPr>
      <w:r>
        <w:rPr>
          <w:rFonts w:ascii="Calibri" w:eastAsia="Calibri"/>
          <w:color w:val="FFFFFF"/>
          <w:shd w:val="clear" w:color="auto" w:fill="000000"/>
        </w:rPr>
        <w:t xml:space="preserve">  8. </w:t>
      </w:r>
      <w:r>
        <w:rPr>
          <w:color w:val="FFFFFF"/>
          <w:shd w:val="clear" w:color="auto" w:fill="000000"/>
        </w:rPr>
        <w:t>保养与清洁</w:t>
      </w:r>
    </w:p>
    <w:p>
      <w:pPr>
        <w:pStyle w:val="5"/>
        <w:spacing w:before="201"/>
      </w:pPr>
      <w:r>
        <w:t>保养：</w:t>
      </w:r>
    </w:p>
    <w:p>
      <w:pPr>
        <w:pStyle w:val="5"/>
        <w:spacing w:before="109"/>
        <w:ind w:left="0" w:right="922"/>
        <w:jc w:val="center"/>
      </w:pPr>
      <w:r>
        <w:t>镇流器</w:t>
      </w:r>
    </w:p>
    <w:p>
      <w:pPr>
        <w:pStyle w:val="16"/>
        <w:numPr>
          <w:ilvl w:val="0"/>
          <w:numId w:val="13"/>
        </w:numPr>
        <w:tabs>
          <w:tab w:val="left" w:pos="535"/>
        </w:tabs>
        <w:spacing w:before="160" w:after="0" w:line="240" w:lineRule="auto"/>
        <w:ind w:left="534" w:right="0" w:hanging="323"/>
        <w:jc w:val="left"/>
        <w:rPr>
          <w:sz w:val="24"/>
        </w:rPr>
      </w:pPr>
      <w:r>
        <w:drawing>
          <wp:anchor distT="0" distB="0" distL="114300" distR="114300" simplePos="0" relativeHeight="140288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292100</wp:posOffset>
            </wp:positionV>
            <wp:extent cx="4591050" cy="1790700"/>
            <wp:effectExtent l="0" t="0" r="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l="6032" t="9057" r="17460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>当</w:t>
      </w:r>
      <w:r>
        <w:t>镇流器</w:t>
      </w:r>
      <w:r>
        <w:rPr>
          <w:rFonts w:hint="eastAsia"/>
          <w:lang w:val="en-US" w:eastAsia="zh-CN"/>
        </w:rPr>
        <w:t>的</w:t>
      </w:r>
      <w:r>
        <w:rPr>
          <w:sz w:val="24"/>
        </w:rPr>
        <w:t>各线脚颜色发黄，请考虑及时更换。</w:t>
      </w:r>
    </w:p>
    <w:p>
      <w:pPr>
        <w:pStyle w:val="16"/>
        <w:numPr>
          <w:ilvl w:val="0"/>
          <w:numId w:val="13"/>
        </w:numPr>
        <w:tabs>
          <w:tab w:val="left" w:pos="523"/>
        </w:tabs>
        <w:spacing w:before="158" w:after="0" w:line="364" w:lineRule="auto"/>
        <w:ind w:left="572" w:right="1099" w:hanging="360"/>
        <w:jc w:val="left"/>
        <w:rPr>
          <w:sz w:val="24"/>
        </w:rPr>
      </w:pPr>
      <w:r>
        <w:rPr>
          <w:spacing w:val="-12"/>
          <w:sz w:val="24"/>
        </w:rPr>
        <w:t xml:space="preserve">请务必每 </w:t>
      </w:r>
      <w:r>
        <w:rPr>
          <w:rFonts w:ascii="Calibri" w:eastAsia="Calibri"/>
          <w:sz w:val="24"/>
        </w:rPr>
        <w:t>2</w:t>
      </w:r>
      <w:r>
        <w:rPr>
          <w:rFonts w:ascii="Calibri" w:eastAsia="Calibri"/>
          <w:spacing w:val="6"/>
          <w:sz w:val="24"/>
        </w:rPr>
        <w:t xml:space="preserve"> </w:t>
      </w:r>
      <w:r>
        <w:rPr>
          <w:spacing w:val="-1"/>
          <w:sz w:val="24"/>
        </w:rPr>
        <w:t>个月保养机器，并确保上图所示的各部位螺丝、接线端子，锁紧、没有松脱。</w:t>
      </w:r>
      <w:r>
        <w:rPr>
          <w:sz w:val="24"/>
        </w:rPr>
        <w:t>以确保使用性能。疏于保养，可能导致机器出现故障。</w:t>
      </w:r>
    </w:p>
    <w:p>
      <w:pPr>
        <w:pStyle w:val="5"/>
        <w:spacing w:before="122"/>
        <w:rPr>
          <w:rFonts w:ascii="Calibri" w:eastAsia="Calibri"/>
        </w:rPr>
      </w:pPr>
      <w:r>
        <w:t>清洁</w:t>
      </w:r>
      <w:r>
        <w:rPr>
          <w:rFonts w:ascii="Calibri" w:eastAsia="Calibri"/>
        </w:rPr>
        <w:t>:</w:t>
      </w:r>
    </w:p>
    <w:p>
      <w:pPr>
        <w:pStyle w:val="7"/>
        <w:spacing w:before="9"/>
        <w:rPr>
          <w:rFonts w:ascii="Calibri"/>
          <w:b/>
          <w:sz w:val="22"/>
        </w:rPr>
      </w:pPr>
    </w:p>
    <w:p>
      <w:pPr>
        <w:pStyle w:val="7"/>
        <w:spacing w:before="40"/>
        <w:ind w:left="212"/>
      </w:pPr>
      <w:r>
        <w:t>镜片的</w:t>
      </w:r>
      <w:r>
        <w:rPr>
          <w:highlight w:val="none"/>
        </w:rPr>
        <w:t>里外和</w:t>
      </w:r>
      <w:r>
        <w:t>反光镜必须经常擦拭，这样可以使灯光效果更好。</w:t>
      </w:r>
      <w:r>
        <w:rPr>
          <w:highlight w:val="none"/>
        </w:rPr>
        <w:t>擦拭频率视</w:t>
      </w:r>
      <w:r>
        <w:t>环境而定。潮湿，多烟雾，特别脏的环境容易使镜片积尘。</w:t>
      </w:r>
    </w:p>
    <w:p>
      <w:pPr>
        <w:pStyle w:val="7"/>
        <w:spacing w:before="9"/>
        <w:rPr>
          <w:sz w:val="21"/>
        </w:rPr>
      </w:pPr>
    </w:p>
    <w:p>
      <w:pPr>
        <w:pStyle w:val="16"/>
        <w:numPr>
          <w:ilvl w:val="0"/>
          <w:numId w:val="14"/>
        </w:numPr>
        <w:tabs>
          <w:tab w:val="left" w:pos="693"/>
        </w:tabs>
        <w:spacing w:before="0" w:after="0" w:line="240" w:lineRule="auto"/>
        <w:ind w:left="692" w:right="0" w:hanging="241"/>
        <w:jc w:val="left"/>
        <w:rPr>
          <w:sz w:val="24"/>
        </w:rPr>
      </w:pPr>
      <w:r>
        <w:rPr>
          <w:sz w:val="24"/>
        </w:rPr>
        <w:t>用软麻布和专用的玻璃擦洗剂。</w:t>
      </w:r>
    </w:p>
    <w:p>
      <w:pPr>
        <w:pStyle w:val="16"/>
        <w:numPr>
          <w:ilvl w:val="0"/>
          <w:numId w:val="14"/>
        </w:numPr>
        <w:tabs>
          <w:tab w:val="left" w:pos="693"/>
        </w:tabs>
        <w:spacing w:before="160" w:after="0" w:line="240" w:lineRule="auto"/>
        <w:ind w:left="692" w:right="0" w:hanging="241"/>
        <w:jc w:val="left"/>
        <w:rPr>
          <w:sz w:val="24"/>
        </w:rPr>
      </w:pPr>
      <w:r>
        <w:rPr>
          <w:sz w:val="24"/>
        </w:rPr>
        <w:t>仔细擦干部件。</w:t>
      </w:r>
    </w:p>
    <w:p>
      <w:pPr>
        <w:pStyle w:val="16"/>
        <w:numPr>
          <w:ilvl w:val="0"/>
          <w:numId w:val="14"/>
        </w:numPr>
        <w:tabs>
          <w:tab w:val="left" w:pos="693"/>
        </w:tabs>
        <w:spacing w:before="158" w:after="0" w:line="240" w:lineRule="auto"/>
        <w:ind w:left="692" w:right="0" w:hanging="241"/>
        <w:jc w:val="left"/>
        <w:rPr>
          <w:sz w:val="24"/>
        </w:rPr>
      </w:pPr>
      <w:r>
        <w:rPr>
          <w:spacing w:val="-15"/>
          <w:sz w:val="24"/>
        </w:rPr>
        <w:t xml:space="preserve">至少每 </w:t>
      </w:r>
      <w:r>
        <w:rPr>
          <w:rFonts w:ascii="Calibri" w:hAnsi="Calibri" w:eastAsia="Calibri"/>
          <w:sz w:val="24"/>
        </w:rPr>
        <w:t>20</w:t>
      </w:r>
      <w:r>
        <w:rPr>
          <w:rFonts w:ascii="Calibri" w:hAnsi="Calibri" w:eastAsia="Calibri"/>
          <w:spacing w:val="6"/>
          <w:sz w:val="24"/>
        </w:rPr>
        <w:t xml:space="preserve"> </w:t>
      </w:r>
      <w:r>
        <w:rPr>
          <w:spacing w:val="-5"/>
          <w:sz w:val="24"/>
        </w:rPr>
        <w:t xml:space="preserve">天就得擦拭一次镜片外部。至少每 </w:t>
      </w:r>
      <w:r>
        <w:rPr>
          <w:rFonts w:ascii="Calibri" w:hAnsi="Calibri" w:eastAsia="Calibri"/>
          <w:sz w:val="24"/>
        </w:rPr>
        <w:t>30</w:t>
      </w:r>
      <w:r>
        <w:rPr>
          <w:rFonts w:ascii="Calibri" w:hAnsi="Calibri" w:eastAsia="Calibri"/>
          <w:spacing w:val="6"/>
          <w:sz w:val="24"/>
        </w:rPr>
        <w:t xml:space="preserve"> </w:t>
      </w:r>
      <w:r>
        <w:rPr>
          <w:sz w:val="24"/>
        </w:rPr>
        <w:t>天擦一次内部。</w:t>
      </w:r>
    </w:p>
    <w:p>
      <w:pPr>
        <w:bidi w:val="0"/>
        <w:ind w:firstLine="630" w:firstLineChars="300"/>
        <w:jc w:val="both"/>
        <w:rPr>
          <w:rFonts w:hint="eastAsia"/>
          <w:spacing w:val="-5"/>
          <w:sz w:val="24"/>
          <w:lang w:eastAsia="zh-CN"/>
        </w:rPr>
      </w:pPr>
      <w:r>
        <w:rPr>
          <w:spacing w:val="-15"/>
          <w:sz w:val="24"/>
        </w:rPr>
        <w:t xml:space="preserve">至少每 </w:t>
      </w:r>
      <w:r>
        <w:rPr>
          <w:rFonts w:hint="eastAsia" w:ascii="Calibri" w:hAnsi="Calibri"/>
          <w:sz w:val="24"/>
          <w:lang w:val="en-US" w:eastAsia="zh-CN"/>
        </w:rPr>
        <w:t>3</w:t>
      </w:r>
      <w:r>
        <w:rPr>
          <w:rFonts w:ascii="Calibri" w:hAnsi="Calibri" w:eastAsia="Calibri"/>
          <w:sz w:val="24"/>
        </w:rPr>
        <w:t>0</w:t>
      </w:r>
      <w:r>
        <w:rPr>
          <w:rFonts w:ascii="Calibri" w:hAnsi="Calibri" w:eastAsia="Calibri"/>
          <w:spacing w:val="6"/>
          <w:sz w:val="24"/>
        </w:rPr>
        <w:t xml:space="preserve"> </w:t>
      </w:r>
      <w:r>
        <w:rPr>
          <w:spacing w:val="-5"/>
          <w:sz w:val="24"/>
        </w:rPr>
        <w:t>天就得</w:t>
      </w:r>
      <w:r>
        <w:rPr>
          <w:rFonts w:hint="eastAsia"/>
          <w:spacing w:val="-5"/>
          <w:sz w:val="24"/>
          <w:lang w:val="en-US" w:eastAsia="zh-CN"/>
        </w:rPr>
        <w:t>清理一次底箱面盖的</w:t>
      </w:r>
      <w:r>
        <w:rPr>
          <w:rFonts w:hint="eastAsia"/>
          <w:spacing w:val="-5"/>
          <w:sz w:val="24"/>
        </w:rPr>
        <w:t>防尘海绵</w:t>
      </w:r>
      <w:r>
        <w:rPr>
          <w:rFonts w:hint="eastAsia"/>
          <w:spacing w:val="-5"/>
          <w:sz w:val="24"/>
          <w:lang w:eastAsia="zh-CN"/>
        </w:rPr>
        <w:t>（</w:t>
      </w:r>
      <w:r>
        <w:rPr>
          <w:rFonts w:hint="eastAsia"/>
          <w:spacing w:val="-5"/>
          <w:sz w:val="24"/>
          <w:lang w:val="en-US" w:eastAsia="zh-CN"/>
        </w:rPr>
        <w:t>具体时间视实际环境而定</w:t>
      </w:r>
      <w:r>
        <w:rPr>
          <w:rFonts w:hint="eastAsia"/>
          <w:spacing w:val="-5"/>
          <w:sz w:val="24"/>
          <w:lang w:eastAsia="zh-CN"/>
        </w:rPr>
        <w:t>）。</w:t>
      </w: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ind w:firstLine="690" w:firstLineChars="300"/>
        <w:jc w:val="both"/>
        <w:rPr>
          <w:rFonts w:hint="eastAsia"/>
          <w:spacing w:val="-5"/>
          <w:sz w:val="24"/>
          <w:lang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  <w:sectPr>
          <w:footerReference r:id="rId6" w:type="default"/>
          <w:pgSz w:w="11910" w:h="16840"/>
          <w:pgMar w:top="1440" w:right="1080" w:bottom="1440" w:left="1080" w:header="0" w:footer="850" w:gutter="0"/>
          <w:pgNumType w:fmt="decimal"/>
          <w:cols w:equalWidth="0" w:num="1">
            <w:col w:w="8310"/>
          </w:cols>
        </w:sect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spacing w:val="-5"/>
          <w:sz w:val="24"/>
          <w:lang w:val="en-US" w:eastAsia="zh-CN"/>
        </w:rPr>
        <w:drawing>
          <wp:anchor distT="0" distB="0" distL="114300" distR="114300" simplePos="0" relativeHeight="81920" behindDoc="0" locked="0" layoutInCell="1" allowOverlap="1">
            <wp:simplePos x="0" y="0"/>
            <wp:positionH relativeFrom="column">
              <wp:posOffset>4819650</wp:posOffset>
            </wp:positionH>
            <wp:positionV relativeFrom="page">
              <wp:posOffset>8467725</wp:posOffset>
            </wp:positionV>
            <wp:extent cx="1014095" cy="1014095"/>
            <wp:effectExtent l="0" t="0" r="14605" b="14605"/>
            <wp:wrapNone/>
            <wp:docPr id="1" name="图片 1" descr="微信图片_2020010208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1020807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sectPr>
      <w:footerReference r:id="rId7" w:type="default"/>
      <w:pgSz w:w="11910" w:h="16840"/>
      <w:pgMar w:top="1440" w:right="1080" w:bottom="1440" w:left="1080" w:header="0" w:footer="850" w:gutter="0"/>
      <w:pgNumType w:fmt="decimal"/>
      <w:cols w:equalWidth="0" w:num="1">
        <w:col w:w="8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12"/>
      </w:rPr>
    </w:pPr>
    <w:r>
      <w:pict>
        <v:shape id="_x0000_s2049" o:spid="_x0000_s2049" o:spt="202" type="#_x0000_t202" style="position:absolute;left:0pt;margin-top:783.55pt;height:12.1pt;width:19.1pt;mso-position-horizontal:center;mso-position-horizontal-relative:margin;mso-position-vertical-relative:page;z-index:2447841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4"/>
                  <w:ind w:left="40" w:right="0" w:firstLine="0"/>
                  <w:jc w:val="left"/>
                  <w:rPr>
                    <w:rFonts w:hint="eastAsia" w:ascii="Arial" w:eastAsia="宋体"/>
                    <w:sz w:val="18"/>
                    <w:lang w:eastAsia="zh-CN"/>
                  </w:rPr>
                </w:pPr>
                <w:r>
                  <w:rPr>
                    <w:rFonts w:hint="eastAsia" w:ascii="Arial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 w:ascii="Arial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Arial"/>
                    <w:sz w:val="18"/>
                    <w:lang w:eastAsia="zh-CN"/>
                  </w:rPr>
                  <w:fldChar w:fldCharType="separate"/>
                </w:r>
                <w:r>
                  <w:rPr>
                    <w:rFonts w:hint="eastAsia" w:ascii="Arial"/>
                    <w:sz w:val="18"/>
                    <w:lang w:eastAsia="zh-CN"/>
                  </w:rPr>
                  <w:t>2</w:t>
                </w:r>
                <w:r>
                  <w:rPr>
                    <w:rFonts w:hint="eastAsia" w:ascii="Arial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"/>
      </w:rPr>
    </w:pPr>
    <w:r>
      <w:rPr>
        <w:sz w:val="2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447851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8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25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"/>
      </w:rPr>
    </w:pPr>
    <w:r>
      <w:rPr>
        <w:sz w:val="2"/>
      </w:rPr>
      <w:pict>
        <v:shape id="_x0000_s2054" o:spid="_x0000_s2054" o:spt="202" type="#_x0000_t202" style="position:absolute;left:0pt;margin-top:0pt;height:144pt;width:144pt;mso-position-horizontal:center;mso-position-horizontal-relative:margin;mso-wrap-style:none;z-index:244786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8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19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tabs>
        <w:tab w:val="left" w:pos="2978"/>
        <w:tab w:val="clear" w:pos="4153"/>
      </w:tabs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 w:tentative="0">
      <w:start w:val="1"/>
      <w:numFmt w:val="upperLetter"/>
      <w:lvlText w:val="%1."/>
      <w:lvlJc w:val="left"/>
      <w:pPr>
        <w:ind w:left="544" w:hanging="332"/>
        <w:jc w:val="left"/>
      </w:pPr>
      <w:rPr>
        <w:rFonts w:hint="default" w:ascii="Calibri" w:hAnsi="Calibri" w:eastAsia="Calibri" w:cs="Calibri"/>
        <w:b/>
        <w:bCs/>
        <w:w w:val="99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84" w:hanging="33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9" w:hanging="33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73" w:hanging="33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18" w:hanging="33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63" w:hanging="33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07" w:hanging="33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52" w:hanging="33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97" w:hanging="332"/>
      </w:pPr>
      <w:rPr>
        <w:rFonts w:hint="default"/>
        <w:lang w:val="zh-CN" w:eastAsia="zh-CN" w:bidi="zh-CN"/>
      </w:rPr>
    </w:lvl>
  </w:abstractNum>
  <w:abstractNum w:abstractNumId="1">
    <w:nsid w:val="B5E306ED"/>
    <w:multiLevelType w:val="multilevel"/>
    <w:tmpl w:val="B5E306ED"/>
    <w:lvl w:ilvl="0" w:tentative="0">
      <w:start w:val="4"/>
      <w:numFmt w:val="decimal"/>
      <w:lvlText w:val="%1"/>
      <w:lvlJc w:val="left"/>
      <w:pPr>
        <w:ind w:left="709" w:hanging="497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09" w:hanging="497"/>
        <w:jc w:val="left"/>
      </w:pPr>
      <w:rPr>
        <w:rFonts w:hint="default"/>
        <w:spacing w:val="-1"/>
        <w:w w:val="100"/>
        <w:highlight w:val="black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57" w:hanging="49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85" w:hanging="49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814" w:hanging="49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43" w:hanging="49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71" w:hanging="49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900" w:hanging="49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29" w:hanging="497"/>
      </w:pPr>
      <w:rPr>
        <w:rFonts w:hint="default"/>
        <w:lang w:val="zh-CN" w:eastAsia="zh-CN" w:bidi="zh-CN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575" w:hanging="363"/>
        <w:jc w:val="left"/>
      </w:pPr>
      <w:rPr>
        <w:rFonts w:hint="default"/>
        <w:b/>
        <w:bCs/>
        <w:spacing w:val="0"/>
        <w:w w:val="9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20" w:hanging="36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61" w:hanging="36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01" w:hanging="36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42" w:hanging="36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83" w:hanging="36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23" w:hanging="36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64" w:hanging="36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05" w:hanging="363"/>
      </w:pPr>
      <w:rPr>
        <w:rFonts w:hint="default"/>
        <w:lang w:val="zh-CN" w:eastAsia="zh-CN" w:bidi="zh-CN"/>
      </w:rPr>
    </w:lvl>
  </w:abstractNum>
  <w:abstractNum w:abstractNumId="3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692" w:hanging="480"/>
        <w:jc w:val="left"/>
      </w:pPr>
      <w:rPr>
        <w:rFonts w:hint="default" w:ascii="Calibri" w:hAnsi="Calibri" w:eastAsia="Calibri" w:cs="Calibri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28" w:hanging="48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57" w:hanging="48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85" w:hanging="48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814" w:hanging="48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43" w:hanging="48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71" w:hanging="48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900" w:hanging="48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29" w:hanging="480"/>
      </w:pPr>
      <w:rPr>
        <w:rFonts w:hint="default"/>
        <w:lang w:val="zh-CN" w:eastAsia="zh-CN" w:bidi="zh-CN"/>
      </w:rPr>
    </w:lvl>
  </w:abstractNum>
  <w:abstractNum w:abstractNumId="4">
    <w:nsid w:val="D7F9FE59"/>
    <w:multiLevelType w:val="multilevel"/>
    <w:tmpl w:val="D7F9FE59"/>
    <w:lvl w:ilvl="0" w:tentative="0">
      <w:start w:val="0"/>
      <w:numFmt w:val="bullet"/>
      <w:lvlText w:val="*"/>
      <w:lvlJc w:val="left"/>
      <w:pPr>
        <w:ind w:left="692" w:hanging="240"/>
      </w:pPr>
      <w:rPr>
        <w:rFonts w:hint="default" w:ascii="Calibri" w:hAnsi="Calibri" w:eastAsia="Calibri" w:cs="Calibri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28" w:hanging="24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57" w:hanging="24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85" w:hanging="2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814" w:hanging="2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43" w:hanging="2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71" w:hanging="2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900" w:hanging="2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29" w:hanging="240"/>
      </w:pPr>
      <w:rPr>
        <w:rFonts w:hint="default"/>
        <w:lang w:val="zh-CN" w:eastAsia="zh-CN" w:bidi="zh-CN"/>
      </w:rPr>
    </w:lvl>
  </w:abstractNum>
  <w:abstractNum w:abstractNumId="5">
    <w:nsid w:val="DCBA6B53"/>
    <w:multiLevelType w:val="multilevel"/>
    <w:tmpl w:val="DCBA6B53"/>
    <w:lvl w:ilvl="0" w:tentative="0">
      <w:start w:val="1"/>
      <w:numFmt w:val="upperLetter"/>
      <w:lvlText w:val="%1."/>
      <w:lvlJc w:val="left"/>
      <w:pPr>
        <w:ind w:left="534" w:hanging="322"/>
        <w:jc w:val="left"/>
      </w:pPr>
      <w:rPr>
        <w:rFonts w:hint="default" w:ascii="Calibri" w:hAnsi="Calibri" w:eastAsia="Calibri" w:cs="Calibri"/>
        <w:spacing w:val="0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84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29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73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18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63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07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52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97" w:hanging="322"/>
      </w:pPr>
      <w:rPr>
        <w:rFonts w:hint="default"/>
        <w:lang w:val="zh-CN" w:eastAsia="zh-CN" w:bidi="zh-CN"/>
      </w:rPr>
    </w:lvl>
  </w:abstractNum>
  <w:abstractNum w:abstractNumId="6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414" w:hanging="203"/>
        <w:jc w:val="left"/>
      </w:pPr>
      <w:rPr>
        <w:rFonts w:hint="default" w:ascii="Arial" w:hAnsi="Arial" w:eastAsia="Arial" w:cs="Arial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76" w:hanging="20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33" w:hanging="20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89" w:hanging="20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46" w:hanging="20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03" w:hanging="20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59" w:hanging="20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16" w:hanging="20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873" w:hanging="203"/>
      </w:pPr>
      <w:rPr>
        <w:rFonts w:hint="default"/>
        <w:lang w:val="zh-CN" w:eastAsia="zh-CN" w:bidi="zh-CN"/>
      </w:rPr>
    </w:lvl>
  </w:abstractNum>
  <w:abstractNum w:abstractNumId="7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496" w:hanging="284"/>
        <w:jc w:val="left"/>
      </w:pPr>
      <w:rPr>
        <w:rFonts w:hint="default"/>
        <w:spacing w:val="-60"/>
        <w:w w:val="100"/>
        <w:position w:val="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09" w:hanging="497"/>
        <w:jc w:val="left"/>
      </w:pPr>
      <w:rPr>
        <w:rFonts w:hint="default"/>
        <w:spacing w:val="-1"/>
        <w:w w:val="100"/>
        <w:highlight w:val="black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42" w:hanging="49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85" w:hanging="49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28" w:hanging="49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271" w:hanging="49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414" w:hanging="49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57" w:hanging="49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700" w:hanging="497"/>
      </w:pPr>
      <w:rPr>
        <w:rFonts w:hint="default"/>
        <w:lang w:val="zh-CN" w:eastAsia="zh-CN" w:bidi="zh-CN"/>
      </w:rPr>
    </w:lvl>
  </w:abstractNum>
  <w:abstractNum w:abstractNumId="8">
    <w:nsid w:val="25B654F3"/>
    <w:multiLevelType w:val="multilevel"/>
    <w:tmpl w:val="25B654F3"/>
    <w:lvl w:ilvl="0" w:tentative="0">
      <w:start w:val="6"/>
      <w:numFmt w:val="decimal"/>
      <w:lvlText w:val="%1"/>
      <w:lvlJc w:val="left"/>
      <w:pPr>
        <w:ind w:left="709" w:hanging="497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709" w:hanging="497"/>
        <w:jc w:val="left"/>
      </w:pPr>
      <w:rPr>
        <w:rFonts w:hint="default"/>
        <w:spacing w:val="-1"/>
        <w:w w:val="100"/>
        <w:highlight w:val="black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57" w:hanging="49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85" w:hanging="49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814" w:hanging="49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43" w:hanging="49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71" w:hanging="49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900" w:hanging="49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29" w:hanging="497"/>
      </w:pPr>
      <w:rPr>
        <w:rFonts w:hint="default"/>
        <w:lang w:val="zh-CN" w:eastAsia="zh-CN" w:bidi="zh-CN"/>
      </w:rPr>
    </w:lvl>
  </w:abstractNum>
  <w:abstractNum w:abstractNumId="9">
    <w:nsid w:val="2A8F537B"/>
    <w:multiLevelType w:val="multilevel"/>
    <w:tmpl w:val="2A8F537B"/>
    <w:lvl w:ilvl="0" w:tentative="0">
      <w:start w:val="1"/>
      <w:numFmt w:val="decimal"/>
      <w:lvlText w:val="%1."/>
      <w:lvlJc w:val="left"/>
      <w:pPr>
        <w:ind w:left="635" w:hanging="423"/>
        <w:jc w:val="left"/>
      </w:pPr>
      <w:rPr>
        <w:rFonts w:hint="default" w:ascii="Calibri" w:hAnsi="Calibri" w:eastAsia="Calibri" w:cs="Calibri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74" w:hanging="42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09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43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78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13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47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82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17" w:hanging="423"/>
      </w:pPr>
      <w:rPr>
        <w:rFonts w:hint="default"/>
        <w:lang w:val="zh-CN" w:eastAsia="zh-CN" w:bidi="zh-CN"/>
      </w:rPr>
    </w:lvl>
  </w:abstractNum>
  <w:abstractNum w:abstractNumId="10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664" w:hanging="452"/>
        <w:jc w:val="left"/>
      </w:pPr>
      <w:rPr>
        <w:rFonts w:hint="default" w:ascii="Calibri" w:hAnsi="Calibri" w:eastAsia="Calibri" w:cs="Calibri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92" w:hanging="45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25" w:hanging="45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57" w:hanging="45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90" w:hanging="45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23" w:hanging="45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55" w:hanging="45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88" w:hanging="45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21" w:hanging="452"/>
      </w:pPr>
      <w:rPr>
        <w:rFonts w:hint="default"/>
        <w:lang w:val="zh-CN" w:eastAsia="zh-CN" w:bidi="zh-CN"/>
      </w:rPr>
    </w:lvl>
  </w:abstractNum>
  <w:abstractNum w:abstractNumId="11">
    <w:nsid w:val="59ADCABA"/>
    <w:multiLevelType w:val="multilevel"/>
    <w:tmpl w:val="59ADCABA"/>
    <w:lvl w:ilvl="0" w:tentative="0">
      <w:start w:val="0"/>
      <w:numFmt w:val="bullet"/>
      <w:lvlText w:val=""/>
      <w:lvlJc w:val="left"/>
      <w:pPr>
        <w:ind w:left="632" w:hanging="212"/>
      </w:pPr>
      <w:rPr>
        <w:rFonts w:hint="default" w:ascii="Wingdings" w:hAnsi="Wingdings" w:eastAsia="Wingdings" w:cs="Wingdings"/>
        <w:w w:val="55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74" w:hanging="2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09" w:hanging="2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43" w:hanging="2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78" w:hanging="2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13" w:hanging="2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47" w:hanging="2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82" w:hanging="2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17" w:hanging="212"/>
      </w:pPr>
      <w:rPr>
        <w:rFonts w:hint="default"/>
        <w:lang w:val="zh-CN" w:eastAsia="zh-CN" w:bidi="zh-CN"/>
      </w:rPr>
    </w:lvl>
  </w:abstractNum>
  <w:abstractNum w:abstractNumId="12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635" w:hanging="423"/>
        <w:jc w:val="left"/>
      </w:pPr>
      <w:rPr>
        <w:rFonts w:hint="default" w:ascii="Calibri" w:hAnsi="Calibri" w:eastAsia="Calibri" w:cs="Calibri"/>
        <w:spacing w:val="-68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74" w:hanging="42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09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43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78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13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47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82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17" w:hanging="423"/>
      </w:pPr>
      <w:rPr>
        <w:rFonts w:hint="default"/>
        <w:lang w:val="zh-CN" w:eastAsia="zh-CN" w:bidi="zh-CN"/>
      </w:rPr>
    </w:lvl>
  </w:abstractNum>
  <w:abstractNum w:abstractNumId="13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565" w:hanging="303"/>
        <w:jc w:val="left"/>
      </w:pPr>
      <w:rPr>
        <w:rFonts w:hint="default" w:ascii="Calibri" w:hAnsi="Calibri" w:eastAsia="Calibri" w:cs="Calibri"/>
        <w:spacing w:val="-60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02" w:hanging="30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45" w:hanging="30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87" w:hanging="30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730" w:hanging="30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773" w:hanging="30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815" w:hanging="30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858" w:hanging="30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901" w:hanging="303"/>
      </w:pPr>
      <w:rPr>
        <w:rFonts w:hint="default"/>
        <w:lang w:val="zh-CN" w:eastAsia="zh-CN" w:bidi="zh-CN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13"/>
  </w:num>
  <w:num w:numId="7">
    <w:abstractNumId w:val="6"/>
  </w:num>
  <w:num w:numId="8">
    <w:abstractNumId w:val="0"/>
  </w:num>
  <w:num w:numId="9">
    <w:abstractNumId w:val="9"/>
  </w:num>
  <w:num w:numId="10">
    <w:abstractNumId w:val="12"/>
  </w:num>
  <w:num w:numId="11">
    <w:abstractNumId w:val="3"/>
  </w:num>
  <w:num w:numId="12">
    <w:abstractNumId w:val="1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774A24"/>
    <w:rsid w:val="01BF14BB"/>
    <w:rsid w:val="02D65CAD"/>
    <w:rsid w:val="02D70B81"/>
    <w:rsid w:val="033577F4"/>
    <w:rsid w:val="03EF47DA"/>
    <w:rsid w:val="04504719"/>
    <w:rsid w:val="06465E9E"/>
    <w:rsid w:val="07EF4CC6"/>
    <w:rsid w:val="089A2855"/>
    <w:rsid w:val="09143689"/>
    <w:rsid w:val="09585221"/>
    <w:rsid w:val="097E585A"/>
    <w:rsid w:val="0A514815"/>
    <w:rsid w:val="0B7E12C8"/>
    <w:rsid w:val="0C7E519A"/>
    <w:rsid w:val="0D1D57EA"/>
    <w:rsid w:val="0D680D5F"/>
    <w:rsid w:val="0E5C6DCF"/>
    <w:rsid w:val="0E7D2F54"/>
    <w:rsid w:val="0F015AB3"/>
    <w:rsid w:val="11AB29DB"/>
    <w:rsid w:val="128926E0"/>
    <w:rsid w:val="12BD4064"/>
    <w:rsid w:val="12C34207"/>
    <w:rsid w:val="14464CBB"/>
    <w:rsid w:val="15DF68D6"/>
    <w:rsid w:val="15FB4A1C"/>
    <w:rsid w:val="17AA41E3"/>
    <w:rsid w:val="183667ED"/>
    <w:rsid w:val="1A2A3055"/>
    <w:rsid w:val="1ADC0A50"/>
    <w:rsid w:val="1B1D63B6"/>
    <w:rsid w:val="1C190635"/>
    <w:rsid w:val="1C8E1505"/>
    <w:rsid w:val="1D160A4F"/>
    <w:rsid w:val="1F885DE8"/>
    <w:rsid w:val="206A26B1"/>
    <w:rsid w:val="21576081"/>
    <w:rsid w:val="22EB7DDA"/>
    <w:rsid w:val="23C77FFB"/>
    <w:rsid w:val="23CB7E76"/>
    <w:rsid w:val="245D4729"/>
    <w:rsid w:val="259A34C2"/>
    <w:rsid w:val="2688306A"/>
    <w:rsid w:val="29674306"/>
    <w:rsid w:val="2A897FD8"/>
    <w:rsid w:val="2C40319C"/>
    <w:rsid w:val="2D54166D"/>
    <w:rsid w:val="2DBB6AFB"/>
    <w:rsid w:val="2DF917D2"/>
    <w:rsid w:val="2FDB6DC9"/>
    <w:rsid w:val="31B228DE"/>
    <w:rsid w:val="32024BD5"/>
    <w:rsid w:val="3262298A"/>
    <w:rsid w:val="32E815F4"/>
    <w:rsid w:val="32FB01FE"/>
    <w:rsid w:val="3313050D"/>
    <w:rsid w:val="34E75E28"/>
    <w:rsid w:val="357224AB"/>
    <w:rsid w:val="35D15DA6"/>
    <w:rsid w:val="35EF640A"/>
    <w:rsid w:val="389C234A"/>
    <w:rsid w:val="39B4281D"/>
    <w:rsid w:val="39E16AE8"/>
    <w:rsid w:val="3A944D55"/>
    <w:rsid w:val="3B8729A1"/>
    <w:rsid w:val="3B9C4E72"/>
    <w:rsid w:val="3BB11BB0"/>
    <w:rsid w:val="3BCA6E51"/>
    <w:rsid w:val="3C1546BF"/>
    <w:rsid w:val="3C7A1BFD"/>
    <w:rsid w:val="3DE3731F"/>
    <w:rsid w:val="3E0B227F"/>
    <w:rsid w:val="40594AD7"/>
    <w:rsid w:val="40DD3A1E"/>
    <w:rsid w:val="41412CF3"/>
    <w:rsid w:val="429E6E72"/>
    <w:rsid w:val="44922823"/>
    <w:rsid w:val="45187A24"/>
    <w:rsid w:val="454A062F"/>
    <w:rsid w:val="45C960F8"/>
    <w:rsid w:val="462C090E"/>
    <w:rsid w:val="472B4C92"/>
    <w:rsid w:val="47650CF4"/>
    <w:rsid w:val="482F15B4"/>
    <w:rsid w:val="4B31360F"/>
    <w:rsid w:val="4BF30379"/>
    <w:rsid w:val="4E46585A"/>
    <w:rsid w:val="50856D41"/>
    <w:rsid w:val="50D270AD"/>
    <w:rsid w:val="51E5276B"/>
    <w:rsid w:val="556443BB"/>
    <w:rsid w:val="56985F7A"/>
    <w:rsid w:val="56F47D82"/>
    <w:rsid w:val="58BC3EEA"/>
    <w:rsid w:val="5A8B5A10"/>
    <w:rsid w:val="5AD41AAF"/>
    <w:rsid w:val="5AF361FA"/>
    <w:rsid w:val="5E351B01"/>
    <w:rsid w:val="5F396D0B"/>
    <w:rsid w:val="5F5C0F43"/>
    <w:rsid w:val="60E70EC7"/>
    <w:rsid w:val="617C264A"/>
    <w:rsid w:val="620E2837"/>
    <w:rsid w:val="627C09B8"/>
    <w:rsid w:val="633A699A"/>
    <w:rsid w:val="633A7368"/>
    <w:rsid w:val="64882D6B"/>
    <w:rsid w:val="6561025C"/>
    <w:rsid w:val="66FA2116"/>
    <w:rsid w:val="68A33FDA"/>
    <w:rsid w:val="68E57E8B"/>
    <w:rsid w:val="69EC1AC1"/>
    <w:rsid w:val="6C750356"/>
    <w:rsid w:val="6CE50F42"/>
    <w:rsid w:val="6F5E3C46"/>
    <w:rsid w:val="7084331A"/>
    <w:rsid w:val="71870586"/>
    <w:rsid w:val="71C0412E"/>
    <w:rsid w:val="72C539AB"/>
    <w:rsid w:val="736A3C07"/>
    <w:rsid w:val="74413F2D"/>
    <w:rsid w:val="749230FE"/>
    <w:rsid w:val="74D034F8"/>
    <w:rsid w:val="76B00669"/>
    <w:rsid w:val="77293520"/>
    <w:rsid w:val="78574158"/>
    <w:rsid w:val="794970A3"/>
    <w:rsid w:val="7B2C6042"/>
    <w:rsid w:val="7B7110BC"/>
    <w:rsid w:val="7BCB46E2"/>
    <w:rsid w:val="7BD84CB4"/>
    <w:rsid w:val="7CD0249E"/>
    <w:rsid w:val="7DF9537A"/>
    <w:rsid w:val="7EB932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0"/>
      <w:ind w:left="212"/>
      <w:outlineLvl w:val="1"/>
    </w:pPr>
    <w:rPr>
      <w:rFonts w:ascii="宋体" w:hAnsi="宋体" w:eastAsia="宋体" w:cs="宋体"/>
      <w:b/>
      <w:bCs/>
      <w:sz w:val="30"/>
      <w:szCs w:val="30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212"/>
      <w:outlineLvl w:val="2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line="261" w:lineRule="exact"/>
      <w:outlineLvl w:val="3"/>
    </w:pPr>
    <w:rPr>
      <w:rFonts w:ascii="黑体" w:hAnsi="黑体" w:eastAsia="黑体" w:cs="黑体"/>
      <w:sz w:val="25"/>
      <w:szCs w:val="25"/>
      <w:lang w:val="zh-CN" w:eastAsia="zh-CN" w:bidi="zh-CN"/>
    </w:rPr>
  </w:style>
  <w:style w:type="paragraph" w:styleId="5">
    <w:name w:val="heading 4"/>
    <w:basedOn w:val="1"/>
    <w:next w:val="1"/>
    <w:qFormat/>
    <w:uiPriority w:val="1"/>
    <w:pPr>
      <w:ind w:left="212"/>
      <w:outlineLvl w:val="4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1"/>
    <w:pPr>
      <w:spacing w:before="211"/>
      <w:ind w:left="695" w:right="1143" w:hanging="696"/>
      <w:jc w:val="right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11">
    <w:name w:val="Normal (Web)"/>
    <w:basedOn w:val="1"/>
    <w:qFormat/>
    <w:uiPriority w:val="0"/>
    <w:rPr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qFormat/>
    <w:uiPriority w:val="1"/>
    <w:pPr>
      <w:spacing w:before="158"/>
      <w:ind w:left="424" w:hanging="212"/>
    </w:pPr>
    <w:rPr>
      <w:rFonts w:ascii="宋体" w:hAnsi="宋体" w:eastAsia="宋体" w:cs="宋体"/>
      <w:lang w:val="zh-CN" w:eastAsia="zh-CN" w:bidi="zh-CN"/>
    </w:rPr>
  </w:style>
  <w:style w:type="paragraph" w:customStyle="1" w:styleId="17">
    <w:name w:val="Table Paragraph"/>
    <w:basedOn w:val="1"/>
    <w:qFormat/>
    <w:uiPriority w:val="1"/>
    <w:pPr>
      <w:ind w:left="56"/>
    </w:pPr>
    <w:rPr>
      <w:rFonts w:ascii="Calibri" w:hAnsi="Calibri" w:eastAsia="Calibri" w:cs="Calibri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 textRotate="1"/>
    <customShpInfo spid="_x0000_s2054" textRotate="1"/>
    <customShpInfo spid="_x0000_s1907"/>
    <customShpInfo spid="_x0000_s1800"/>
    <customShpInfo spid="_x0000_s1801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08"/>
    <customShpInfo spid="_x0000_s1177"/>
    <customShpInfo spid="_x0000_s1178"/>
    <customShpInfo spid="_x0000_s1176"/>
    <customShpInfo spid="_x0000_s1861"/>
    <customShpInfo spid="_x0000_s1979"/>
    <customShpInfo spid="_x0000_s1828"/>
    <customShpInfo spid="_x0000_s1957"/>
    <customShpInfo spid="_x0000_s1978"/>
    <customShpInfo spid="_x0000_s1959"/>
    <customShpInfo spid="_x0000_s1860"/>
    <customShpInfo spid="_x0000_s1859"/>
    <customShpInfo spid="_x0000_s1858"/>
    <customShpInfo spid="_x0000_s1857"/>
    <customShpInfo spid="_x0000_s1856"/>
    <customShpInfo spid="_x0000_s1855"/>
    <customShpInfo spid="_x0000_s1854"/>
    <customShpInfo spid="_x0000_s1853"/>
    <customShpInfo spid="_x0000_s1852"/>
    <customShpInfo spid="_x0000_s1851"/>
    <customShpInfo spid="_x0000_s1850"/>
    <customShpInfo spid="_x0000_s1849"/>
    <customShpInfo spid="_x0000_s1848"/>
    <customShpInfo spid="_x0000_s1847"/>
    <customShpInfo spid="_x0000_s1846"/>
    <customShpInfo spid="_x0000_s1845"/>
    <customShpInfo spid="_x0000_s1844"/>
    <customShpInfo spid="_x0000_s1843"/>
    <customShpInfo spid="_x0000_s1842"/>
    <customShpInfo spid="_x0000_s1841"/>
    <customShpInfo spid="_x0000_s1840"/>
    <customShpInfo spid="_x0000_s1839"/>
    <customShpInfo spid="_x0000_s1838"/>
    <customShpInfo spid="_x0000_s1837"/>
    <customShpInfo spid="_x0000_s1836"/>
    <customShpInfo spid="_x0000_s1835"/>
    <customShpInfo spid="_x0000_s1834"/>
    <customShpInfo spid="_x0000_s1833"/>
    <customShpInfo spid="_x0000_s1832"/>
    <customShpInfo spid="_x0000_s1831"/>
    <customShpInfo spid="_x0000_s1830"/>
    <customShpInfo spid="_x0000_s1829"/>
    <customShpInfo spid="_x0000_s1958"/>
    <customShpInfo spid="_x0000_s1963"/>
    <customShpInfo spid="_x0000_s1962"/>
    <customShpInfo spid="_x0000_s1862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6709</Words>
  <Characters>9271</Characters>
  <TotalTime>1</TotalTime>
  <ScaleCrop>false</ScaleCrop>
  <LinksUpToDate>false</LinksUpToDate>
  <CharactersWithSpaces>9862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2019-11-19T01:17:00Z</dcterms:created>
  <dc:creator>yf14</dc:creator>
  <cp:lastModifiedBy>梓</cp:lastModifiedBy>
  <cp:lastPrinted>2019-11-22T02:45:00Z</cp:lastPrinted>
  <dcterms:modified xsi:type="dcterms:W3CDTF">2020-08-07T09:06:39Z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2018-08-31T00:00:00Z</vt:filetime>
  </property>
  <property fmtid="{D5CDD505-2E9C-101B-9397-08002B2CF9AE}" pid="3" name="Creator">
    <vt:lpwstr>Acrobat PDFMaker 11 Word 版</vt:lpwstr>
  </property>
  <property fmtid="{D5CDD505-2E9C-101B-9397-08002B2CF9AE}" pid="4" name="LastSaved">
    <vt:filetime>2019-11-19T00:00:00Z</vt:filetime>
  </property>
  <property fmtid="{D5CDD505-2E9C-101B-9397-08002B2CF9AE}" pid="5" name="KSOProductBuildVer">
    <vt:lpwstr>2052-11.1.0.9912</vt:lpwstr>
  </property>
</Properties>
</file>